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 xml:space="preserve">eticiones, quejas, reclamos y solicitudes atendidas y/o gestionadas – </w:t>
      </w:r>
      <w:r w:rsidR="00432B5A">
        <w:rPr>
          <w:rFonts w:ascii="Arial" w:hAnsi="Arial" w:cs="Arial"/>
          <w:b/>
        </w:rPr>
        <w:t>julio</w:t>
      </w:r>
      <w:r w:rsidR="002D4F22" w:rsidRPr="002D4F22">
        <w:rPr>
          <w:rFonts w:ascii="Arial" w:hAnsi="Arial" w:cs="Arial"/>
          <w:b/>
        </w:rPr>
        <w:t xml:space="preserve"> de 2024</w:t>
      </w:r>
      <w:r w:rsidRPr="002D4F22">
        <w:rPr>
          <w:rFonts w:ascii="Arial" w:hAnsi="Arial" w:cs="Arial"/>
          <w:b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 xml:space="preserve">iudadanía de la Secretaria de Salud de Medellín – </w:t>
      </w:r>
      <w:r w:rsidR="00432B5A">
        <w:rPr>
          <w:rFonts w:ascii="Arial" w:hAnsi="Arial" w:cs="Arial"/>
          <w:b/>
          <w:szCs w:val="20"/>
        </w:rPr>
        <w:t>julio</w:t>
      </w:r>
      <w:r w:rsidR="002D4F22" w:rsidRPr="004E2F09">
        <w:rPr>
          <w:rFonts w:ascii="Arial" w:hAnsi="Arial" w:cs="Arial"/>
          <w:b/>
          <w:szCs w:val="20"/>
        </w:rPr>
        <w:t xml:space="preserve"> de 2024</w:t>
      </w:r>
      <w:r w:rsidRPr="004E2F09">
        <w:rPr>
          <w:rFonts w:ascii="Arial" w:hAnsi="Arial" w:cs="Arial"/>
          <w:b/>
          <w:szCs w:val="20"/>
        </w:rPr>
        <w:t>.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nzo, </w:t>
      </w:r>
      <w:proofErr w:type="spellStart"/>
      <w:r>
        <w:rPr>
          <w:rFonts w:ascii="Arial" w:eastAsia="Calibri" w:hAnsi="Arial" w:cs="Arial"/>
          <w:sz w:val="20"/>
          <w:szCs w:val="20"/>
          <w:lang w:val="es-ES"/>
        </w:rPr>
        <w:t>Inder</w:t>
      </w:r>
      <w:proofErr w:type="spellEnd"/>
      <w:r>
        <w:rPr>
          <w:rFonts w:ascii="Arial" w:eastAsia="Calibri" w:hAnsi="Arial" w:cs="Arial"/>
          <w:sz w:val="20"/>
          <w:szCs w:val="20"/>
          <w:lang w:val="es-ES"/>
        </w:rPr>
        <w:t>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72C3B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120FED" w:rsidRPr="008B32A5" w:rsidRDefault="00120FED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Secretaria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</w:t>
      </w:r>
      <w:r w:rsidR="002204CB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450078">
        <w:rPr>
          <w:rFonts w:ascii="Arial" w:hAnsi="Arial" w:cs="Arial"/>
          <w:color w:val="000000" w:themeColor="text1"/>
          <w:sz w:val="20"/>
          <w:szCs w:val="20"/>
        </w:rPr>
        <w:t xml:space="preserve"> está conformado por 19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450078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: 1 Lider del equipo</w:t>
      </w:r>
      <w:r>
        <w:rPr>
          <w:rFonts w:ascii="Arial" w:hAnsi="Arial" w:cs="Arial"/>
          <w:color w:val="000000" w:themeColor="text1"/>
          <w:sz w:val="20"/>
          <w:szCs w:val="20"/>
        </w:rPr>
        <w:t>,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 1 secretario taquilla. </w:t>
      </w:r>
    </w:p>
    <w:p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1D19E7" w:rsidRDefault="001D19E7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204CB" w:rsidRDefault="002204CB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2204CB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 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5C7AD0" w:rsidRPr="002D598E" w:rsidTr="005C7AD0">
        <w:trPr>
          <w:trHeight w:val="329"/>
          <w:jc w:val="center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0771E0" w:rsidRDefault="005C7AD0" w:rsidP="002204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TAQUILLAS DE ATENCIÓN SALUD </w:t>
            </w:r>
            <w:r w:rsidR="002204CB">
              <w:rPr>
                <w:rFonts w:ascii="Arial" w:hAnsi="Arial" w:cs="Arial"/>
                <w:b/>
                <w:sz w:val="20"/>
                <w:szCs w:val="20"/>
              </w:rPr>
              <w:t>JULIO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2D598E" w:rsidTr="005C7AD0">
        <w:trPr>
          <w:trHeight w:val="311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5C7AD0" w:rsidRPr="002D598E" w:rsidTr="005C7AD0">
        <w:trPr>
          <w:trHeight w:val="172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5C7AD0" w:rsidRPr="002D598E" w:rsidTr="006F7986">
        <w:trPr>
          <w:trHeight w:val="60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8141A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08141A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am a 12:30 pm 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2D598E" w:rsidTr="006F7986">
        <w:trPr>
          <w:trHeight w:val="416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2204CB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5"/>
        <w:gridCol w:w="3956"/>
      </w:tblGrid>
      <w:tr w:rsidR="005C7AD0" w:rsidRPr="00E23190" w:rsidTr="005C7AD0">
        <w:trPr>
          <w:trHeight w:val="559"/>
          <w:jc w:val="center"/>
        </w:trPr>
        <w:tc>
          <w:tcPr>
            <w:tcW w:w="901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2204C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JULIO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22D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1517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45007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245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45007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87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45007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203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22D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163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22D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175</w:t>
            </w:r>
          </w:p>
        </w:tc>
      </w:tr>
      <w:tr w:rsidR="006F7986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Default="005C22D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186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22D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88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Mascerca Guayabal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22D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28</w:t>
            </w:r>
          </w:p>
        </w:tc>
      </w:tr>
      <w:tr w:rsidR="005C7AD0" w:rsidRPr="00E23190" w:rsidTr="005C7AD0">
        <w:trPr>
          <w:trHeight w:val="295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E23190" w:rsidRDefault="0045007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2692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22DC" w:rsidRDefault="005C22DC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2204CB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4E2F09">
        <w:rPr>
          <w:rFonts w:ascii="Arial" w:hAnsi="Arial" w:cs="Arial"/>
          <w:b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C353E3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 2024.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2841"/>
        <w:gridCol w:w="1087"/>
      </w:tblGrid>
      <w:tr w:rsidR="005C7AD0" w:rsidRPr="0012275F" w:rsidTr="005C7AD0">
        <w:trPr>
          <w:trHeight w:val="398"/>
          <w:jc w:val="center"/>
        </w:trPr>
        <w:tc>
          <w:tcPr>
            <w:tcW w:w="804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5C7AD0">
        <w:trPr>
          <w:trHeight w:val="404"/>
          <w:jc w:val="center"/>
        </w:trPr>
        <w:tc>
          <w:tcPr>
            <w:tcW w:w="695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C353E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JULIO</w:t>
            </w:r>
          </w:p>
        </w:tc>
      </w:tr>
      <w:tr w:rsidR="005C7AD0" w:rsidRPr="0012275F" w:rsidTr="005C7AD0">
        <w:trPr>
          <w:trHeight w:val="479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E52EE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2692</w:t>
            </w:r>
          </w:p>
        </w:tc>
      </w:tr>
      <w:tr w:rsidR="005C7AD0" w:rsidRPr="0012275F" w:rsidTr="005C7AD0">
        <w:trPr>
          <w:trHeight w:val="378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371E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371E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371E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12</w:t>
            </w:r>
          </w:p>
        </w:tc>
      </w:tr>
      <w:tr w:rsidR="005C7AD0" w:rsidRPr="0012275F" w:rsidTr="005C7AD0">
        <w:trPr>
          <w:trHeight w:val="265"/>
          <w:jc w:val="center"/>
        </w:trPr>
        <w:tc>
          <w:tcPr>
            <w:tcW w:w="411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 sanitarias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4371E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20</w:t>
            </w:r>
          </w:p>
        </w:tc>
      </w:tr>
      <w:tr w:rsidR="005C7AD0" w:rsidRPr="0012275F" w:rsidTr="005C7AD0">
        <w:trPr>
          <w:trHeight w:val="516"/>
          <w:jc w:val="center"/>
        </w:trPr>
        <w:tc>
          <w:tcPr>
            <w:tcW w:w="69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12275F" w:rsidRDefault="004371E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2724</w:t>
            </w:r>
          </w:p>
        </w:tc>
      </w:tr>
    </w:tbl>
    <w:p w:rsidR="005C7AD0" w:rsidRDefault="005C7AD0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921619" w:rsidRPr="00921619" w:rsidRDefault="00921619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1D19E7" w:rsidP="00923368">
      <w:pPr>
        <w:pStyle w:val="Ttulo1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G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ráfico de trámites, peticiones, quejas, reclamos y solicitudes gestionadas en los puntos de atención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alud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– </w:t>
      </w:r>
      <w:r w:rsidR="00E52EE3">
        <w:rPr>
          <w:rFonts w:ascii="Arial" w:hAnsi="Arial" w:cs="Arial"/>
          <w:b/>
          <w:color w:val="000000" w:themeColor="text1"/>
          <w:sz w:val="22"/>
          <w:szCs w:val="20"/>
        </w:rPr>
        <w:t>julio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Secretaria de S</w:t>
      </w:r>
      <w:r w:rsidR="004E2F09" w:rsidRPr="004E2F09">
        <w:rPr>
          <w:rFonts w:ascii="Arial" w:hAnsi="Arial" w:cs="Arial"/>
          <w:b/>
          <w:szCs w:val="18"/>
        </w:rPr>
        <w:t xml:space="preserve">alud de Medellin – </w:t>
      </w:r>
      <w:r w:rsidR="00E52EE3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8B7B75">
        <w:rPr>
          <w:rFonts w:ascii="Arial" w:hAnsi="Arial" w:cs="Arial"/>
          <w:b/>
          <w:szCs w:val="18"/>
        </w:rPr>
        <w:t>2024.</w:t>
      </w:r>
      <w:bookmarkStart w:id="0" w:name="_GoBack"/>
      <w:bookmarkEnd w:id="0"/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0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5"/>
        <w:gridCol w:w="2066"/>
      </w:tblGrid>
      <w:tr w:rsidR="005C7AD0" w:rsidRPr="003F04CE" w:rsidTr="004F6F71">
        <w:trPr>
          <w:trHeight w:val="648"/>
          <w:jc w:val="center"/>
        </w:trPr>
        <w:tc>
          <w:tcPr>
            <w:tcW w:w="780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5C7AD0" w:rsidRPr="003F04CE" w:rsidTr="004F6F71">
        <w:trPr>
          <w:trHeight w:val="545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E52EE3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JULIO</w:t>
            </w: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Bases de Datos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Humedades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00078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lastRenderedPageBreak/>
              <w:t>Levantamiento de medidas sanitarias de seguridad para establecimientos abiertos al público (peluquerías, tiendas, restaurantes, cafeterías etc.)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PQRSD entes de control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Reclamación referentes al Sistema General de Seguridad Social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Reclamaciones ambulancias del 123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Reclamos por derecho de petición sobre dificultades para acceso a los servicios de salud en términos jurídicos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5C7AD0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Solicitudes Zoonosis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Visitas a IPS Habilitación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403E46" w:rsidRPr="003F04CE" w:rsidTr="00403E46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Visitas Higiénico Locativas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3F04CE" w:rsidTr="004F6F71">
        <w:trPr>
          <w:trHeight w:val="5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000783">
            <w:pPr>
              <w:pStyle w:val="Sinespaciado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</w:p>
        </w:tc>
      </w:tr>
    </w:tbl>
    <w:p w:rsidR="005C7AD0" w:rsidRDefault="005C7AD0" w:rsidP="00DB728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>
        <w:rPr>
          <w:rFonts w:ascii="Arial" w:hAnsi="Arial" w:cs="Arial"/>
          <w:sz w:val="18"/>
          <w:szCs w:val="18"/>
        </w:rPr>
        <w:t xml:space="preserve"> </w:t>
      </w:r>
      <w:r w:rsidR="00DB728A">
        <w:rPr>
          <w:rFonts w:ascii="Arial" w:hAnsi="Arial" w:cs="Arial"/>
          <w:sz w:val="18"/>
          <w:szCs w:val="18"/>
        </w:rPr>
        <w:t>- Mercurio 6.5.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F1AA3" w:rsidRPr="00CA6897" w:rsidRDefault="005F1AA3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E52EE3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8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1"/>
        <w:gridCol w:w="2552"/>
      </w:tblGrid>
      <w:tr w:rsidR="005C7AD0" w:rsidRPr="001C1B67" w:rsidTr="004F6F71">
        <w:trPr>
          <w:trHeight w:val="812"/>
          <w:jc w:val="center"/>
        </w:trPr>
        <w:tc>
          <w:tcPr>
            <w:tcW w:w="78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1C1B67" w:rsidRDefault="005C7AD0" w:rsidP="00E52E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ATENCIONES – </w:t>
            </w:r>
            <w:r w:rsidR="00E52EE3">
              <w:rPr>
                <w:rFonts w:ascii="Arial" w:hAnsi="Arial" w:cs="Arial"/>
                <w:b/>
                <w:sz w:val="20"/>
                <w:szCs w:val="20"/>
              </w:rPr>
              <w:t>JULIO</w:t>
            </w:r>
            <w:r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5C7AD0" w:rsidRPr="001C1B67" w:rsidTr="00484873">
        <w:trPr>
          <w:trHeight w:val="46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1C1B67" w:rsidTr="00484873">
        <w:trPr>
          <w:trHeight w:val="40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1779</w:t>
            </w:r>
          </w:p>
        </w:tc>
      </w:tr>
      <w:tr w:rsidR="005C7AD0" w:rsidRPr="001C1B67" w:rsidTr="00484873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</w:t>
            </w:r>
          </w:p>
        </w:tc>
      </w:tr>
      <w:tr w:rsidR="005C7AD0" w:rsidRPr="001C1B67" w:rsidTr="00484873">
        <w:trPr>
          <w:trHeight w:val="400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425</w:t>
            </w:r>
          </w:p>
        </w:tc>
      </w:tr>
      <w:tr w:rsidR="005C7AD0" w:rsidRPr="001C1B67" w:rsidTr="00484873">
        <w:trPr>
          <w:trHeight w:val="387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afiliación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</w:p>
        </w:tc>
      </w:tr>
      <w:tr w:rsidR="005C7AD0" w:rsidRPr="001C1B67" w:rsidTr="00484873">
        <w:trPr>
          <w:trHeight w:val="412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Negación de servicios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</w:t>
            </w:r>
          </w:p>
        </w:tc>
      </w:tr>
      <w:tr w:rsidR="005C7AD0" w:rsidRPr="001C1B67" w:rsidTr="00484873">
        <w:trPr>
          <w:trHeight w:val="378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435</w:t>
            </w:r>
          </w:p>
        </w:tc>
      </w:tr>
      <w:tr w:rsidR="005C7AD0" w:rsidRPr="001C1B67" w:rsidTr="00484873">
        <w:trPr>
          <w:trHeight w:val="403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5C7AD0" w:rsidRPr="001C1B67" w:rsidTr="00484873">
        <w:trPr>
          <w:trHeight w:val="46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1C1B67" w:rsidRDefault="00E52EE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2692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484873" w:rsidRDefault="00484873" w:rsidP="006934F5">
      <w:pPr>
        <w:pStyle w:val="Prrafodelista"/>
        <w:spacing w:after="0" w:line="240" w:lineRule="auto"/>
        <w:ind w:left="0"/>
        <w:rPr>
          <w:rFonts w:ascii="Arial" w:hAnsi="Arial" w:cs="Arial"/>
          <w:sz w:val="18"/>
          <w:szCs w:val="18"/>
        </w:rPr>
      </w:pP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E52EE3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C7AD0" w:rsidRDefault="00C04AA4" w:rsidP="00C04AA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4. Fuente SAC.</w:t>
      </w:r>
    </w:p>
    <w:p w:rsidR="005C7AD0" w:rsidRDefault="005C7AD0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C04AA4" w:rsidRPr="00E01880" w:rsidRDefault="00C04AA4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2556B7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790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67"/>
        <w:gridCol w:w="959"/>
        <w:gridCol w:w="982"/>
      </w:tblGrid>
      <w:tr w:rsidR="005C7AD0" w:rsidRPr="00087E89" w:rsidTr="00EB78A0">
        <w:trPr>
          <w:trHeight w:val="594"/>
          <w:jc w:val="center"/>
        </w:trPr>
        <w:tc>
          <w:tcPr>
            <w:tcW w:w="790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PETICIONES Y RECLAMOS POR EPS </w:t>
            </w:r>
          </w:p>
        </w:tc>
      </w:tr>
      <w:tr w:rsidR="005C7AD0" w:rsidRPr="00087E89" w:rsidTr="007869A0">
        <w:trPr>
          <w:trHeight w:val="347"/>
          <w:jc w:val="center"/>
        </w:trPr>
        <w:tc>
          <w:tcPr>
            <w:tcW w:w="596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194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JULIO</w:t>
            </w:r>
          </w:p>
        </w:tc>
      </w:tr>
      <w:tr w:rsidR="005C7AD0" w:rsidRPr="00087E89" w:rsidTr="007869A0">
        <w:trPr>
          <w:trHeight w:val="69"/>
          <w:jc w:val="center"/>
        </w:trPr>
        <w:tc>
          <w:tcPr>
            <w:tcW w:w="596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Cajacopi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77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869A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87E89" w:rsidRDefault="002556B7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Empresas Públicas de Medellín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6342C" w:rsidRDefault="002556B7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6342C" w:rsidRDefault="002556B7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98790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53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556B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253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2556B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191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15936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1167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</w:t>
            </w:r>
          </w:p>
        </w:tc>
      </w:tr>
      <w:tr w:rsidR="005C7AD0" w:rsidRPr="00087E89" w:rsidTr="007869A0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B69F5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B39C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454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</w:tr>
      <w:tr w:rsidR="005C7AD0" w:rsidRPr="00087E89" w:rsidTr="00EB78A0">
        <w:trPr>
          <w:trHeight w:val="37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2639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0B39C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53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23DD5" w:rsidRDefault="005C7AD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EB78A0" w:rsidRPr="00403E46" w:rsidRDefault="00EB78A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0B39C9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7"/>
        <w:gridCol w:w="678"/>
        <w:gridCol w:w="1130"/>
        <w:gridCol w:w="1047"/>
        <w:gridCol w:w="942"/>
        <w:gridCol w:w="811"/>
        <w:gridCol w:w="945"/>
        <w:gridCol w:w="945"/>
        <w:gridCol w:w="940"/>
        <w:gridCol w:w="947"/>
        <w:gridCol w:w="949"/>
      </w:tblGrid>
      <w:tr w:rsidR="005C7AD0" w:rsidRPr="00120C69" w:rsidTr="0060208D">
        <w:trPr>
          <w:trHeight w:val="677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D97451" w:rsidRDefault="005C7AD0" w:rsidP="000B39C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0B39C9">
              <w:rPr>
                <w:rFonts w:ascii="Arial" w:hAnsi="Arial" w:cs="Arial"/>
                <w:b/>
                <w:sz w:val="20"/>
                <w:szCs w:val="20"/>
              </w:rPr>
              <w:t>JULIO</w:t>
            </w:r>
            <w:r w:rsidRPr="00D9745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120C69" w:rsidTr="0060208D">
        <w:trPr>
          <w:trHeight w:val="591"/>
        </w:trPr>
        <w:tc>
          <w:tcPr>
            <w:tcW w:w="71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60208D" w:rsidRPr="00120C69" w:rsidTr="0060208D">
        <w:trPr>
          <w:trHeight w:val="1417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SAVIA SALUD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NUEVA EPS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OTRAS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SIN DATOS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60208D" w:rsidRPr="00120C69" w:rsidTr="0060208D">
        <w:trPr>
          <w:trHeight w:val="715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26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13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5</w:t>
            </w:r>
          </w:p>
        </w:tc>
        <w:tc>
          <w:tcPr>
            <w:tcW w:w="40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64341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64341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53</w:t>
            </w:r>
          </w:p>
        </w:tc>
      </w:tr>
    </w:tbl>
    <w:p w:rsidR="005C7AD0" w:rsidRPr="00C04AA4" w:rsidRDefault="005C7AD0" w:rsidP="00C04A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:rsidR="005C7AD0" w:rsidRPr="004E2F09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rafico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0B39C9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02640A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4E83A78D" wp14:editId="2BBFA0AB">
            <wp:extent cx="5124450" cy="2695575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="00682838">
        <w:rPr>
          <w:rFonts w:ascii="Arial" w:hAnsi="Arial" w:cs="Arial"/>
          <w:b/>
          <w:szCs w:val="20"/>
        </w:rPr>
        <w:t>julio</w:t>
      </w:r>
      <w:r w:rsidRPr="004E2F09">
        <w:rPr>
          <w:rFonts w:ascii="Arial" w:hAnsi="Arial" w:cs="Arial"/>
          <w:b/>
          <w:szCs w:val="20"/>
        </w:rPr>
        <w:t xml:space="preserve"> 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098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3"/>
        <w:gridCol w:w="1343"/>
        <w:gridCol w:w="1701"/>
        <w:gridCol w:w="1559"/>
        <w:gridCol w:w="1134"/>
        <w:gridCol w:w="1417"/>
        <w:gridCol w:w="993"/>
        <w:gridCol w:w="928"/>
      </w:tblGrid>
      <w:tr w:rsidR="005C7AD0" w:rsidRPr="00E5298E" w:rsidTr="00682838">
        <w:trPr>
          <w:cantSplit/>
          <w:trHeight w:val="1338"/>
          <w:jc w:val="center"/>
        </w:trPr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3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2838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280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2838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2838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342</w:t>
            </w:r>
          </w:p>
        </w:tc>
      </w:tr>
      <w:tr w:rsidR="005C7AD0" w:rsidRPr="00E5298E" w:rsidTr="00682838">
        <w:trPr>
          <w:trHeight w:val="478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2838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85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2838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2838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70</w:t>
            </w:r>
          </w:p>
        </w:tc>
      </w:tr>
      <w:tr w:rsidR="005C7AD0" w:rsidRPr="00E5298E" w:rsidTr="00682838">
        <w:trPr>
          <w:trHeight w:val="507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507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621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118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</w:tr>
      <w:tr w:rsidR="00AF3D31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AF3D31" w:rsidRPr="00E5298E" w:rsidRDefault="00AF3D31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AF3D31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régimen especial o excepción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3D31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46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471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99</w:t>
            </w:r>
          </w:p>
        </w:tc>
      </w:tr>
      <w:tr w:rsidR="005C7AD0" w:rsidRPr="00E5298E" w:rsidTr="00682838">
        <w:trPr>
          <w:trHeight w:val="40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AF3D31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E5298E" w:rsidTr="00682838">
        <w:trPr>
          <w:trHeight w:val="423"/>
          <w:jc w:val="center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1779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435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F3D3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2692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2837D3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955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64"/>
        <w:gridCol w:w="1971"/>
      </w:tblGrid>
      <w:tr w:rsidR="005C7AD0" w:rsidRPr="000927B5" w:rsidTr="003D66F2">
        <w:trPr>
          <w:trHeight w:val="714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2A7115" w:rsidRDefault="005C7AD0" w:rsidP="002837D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 w:rsidR="002837D3">
              <w:rPr>
                <w:rFonts w:ascii="Arial" w:hAnsi="Arial" w:cs="Arial"/>
                <w:b/>
                <w:sz w:val="20"/>
                <w:szCs w:val="20"/>
              </w:rPr>
              <w:t>JULIO</w:t>
            </w:r>
            <w:r w:rsidRPr="002A711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0927B5" w:rsidTr="003D66F2">
        <w:trPr>
          <w:trHeight w:val="42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0927B5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0927B5" w:rsidTr="003D66F2">
        <w:trPr>
          <w:trHeight w:val="44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2837D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30</w:t>
            </w:r>
          </w:p>
        </w:tc>
      </w:tr>
      <w:tr w:rsidR="005C7AD0" w:rsidRPr="000927B5" w:rsidTr="003D66F2">
        <w:trPr>
          <w:trHeight w:val="432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2837D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64</w:t>
            </w:r>
          </w:p>
        </w:tc>
      </w:tr>
      <w:tr w:rsidR="005C7AD0" w:rsidRPr="000927B5" w:rsidTr="003D66F2">
        <w:trPr>
          <w:trHeight w:val="424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2837D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508</w:t>
            </w:r>
          </w:p>
        </w:tc>
      </w:tr>
      <w:tr w:rsidR="005C7AD0" w:rsidRPr="000927B5" w:rsidTr="003D66F2">
        <w:trPr>
          <w:trHeight w:val="43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2837D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1108</w:t>
            </w:r>
          </w:p>
        </w:tc>
      </w:tr>
      <w:tr w:rsidR="005C7AD0" w:rsidRPr="000927B5" w:rsidTr="003D66F2">
        <w:trPr>
          <w:trHeight w:val="50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2837D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633</w:t>
            </w:r>
          </w:p>
        </w:tc>
      </w:tr>
      <w:tr w:rsidR="005C7AD0" w:rsidRPr="000927B5" w:rsidTr="003D66F2">
        <w:trPr>
          <w:trHeight w:val="44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2837D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349</w:t>
            </w:r>
          </w:p>
        </w:tc>
      </w:tr>
      <w:tr w:rsidR="005C7AD0" w:rsidRPr="000927B5" w:rsidTr="002837D3">
        <w:trPr>
          <w:trHeight w:val="417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bottom"/>
            <w:hideMark/>
          </w:tcPr>
          <w:p w:rsidR="00AF7C5E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0" w:rsidRPr="00AF7C5E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F7C5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5C7AD0" w:rsidRPr="00AF7C5E" w:rsidRDefault="002837D3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2692</w:t>
            </w:r>
          </w:p>
        </w:tc>
      </w:tr>
      <w:tr w:rsidR="00AF7C5E" w:rsidRPr="000927B5" w:rsidTr="00AF7C5E">
        <w:trPr>
          <w:trHeight w:val="8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:rsidR="00AF7C5E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Pr="000927B5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</w:tbl>
    <w:p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 w:rsidR="00523DD5">
        <w:rPr>
          <w:rFonts w:ascii="Arial" w:hAnsi="Arial" w:cs="Arial"/>
          <w:sz w:val="18"/>
          <w:szCs w:val="18"/>
        </w:rPr>
        <w:t>SAC</w:t>
      </w:r>
    </w:p>
    <w:p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>ención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2837D3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837D3" w:rsidRDefault="002837D3" w:rsidP="00A674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4924425" cy="2733675"/>
            <wp:effectExtent l="0" t="0" r="0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4E2F09" w:rsidRPr="00EB64EF" w:rsidRDefault="005C7AD0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Sistema General de Seguridad Social en Salud (SGSSS), gestionadas por el equipo de Atención a la Ciudadanía – </w:t>
      </w:r>
      <w:r w:rsidR="00A6749F">
        <w:rPr>
          <w:rFonts w:ascii="Arial" w:hAnsi="Arial" w:cs="Arial"/>
          <w:b/>
        </w:rPr>
        <w:t>julio</w:t>
      </w:r>
      <w:r w:rsidRPr="004E2F09">
        <w:rPr>
          <w:rFonts w:ascii="Arial" w:hAnsi="Arial" w:cs="Arial"/>
          <w:b/>
        </w:rPr>
        <w:t xml:space="preserve"> de </w:t>
      </w:r>
      <w:r w:rsidR="005C7AD0" w:rsidRPr="004E2F09">
        <w:rPr>
          <w:rFonts w:ascii="Arial" w:hAnsi="Arial" w:cs="Arial"/>
          <w:b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25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08"/>
        <w:gridCol w:w="1443"/>
      </w:tblGrid>
      <w:tr w:rsidR="005C7AD0" w:rsidRPr="00F2080E" w:rsidTr="00E71B52">
        <w:trPr>
          <w:trHeight w:val="880"/>
          <w:jc w:val="center"/>
        </w:trPr>
        <w:tc>
          <w:tcPr>
            <w:tcW w:w="82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1433D7" w:rsidRDefault="005C7AD0" w:rsidP="00A6749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A6749F">
              <w:rPr>
                <w:rFonts w:ascii="Arial" w:hAnsi="Arial" w:cs="Arial"/>
                <w:b/>
                <w:sz w:val="20"/>
                <w:szCs w:val="20"/>
              </w:rPr>
              <w:t>JULIO</w:t>
            </w:r>
            <w:r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F2080E" w:rsidTr="00E71B52">
        <w:trPr>
          <w:trHeight w:val="541"/>
          <w:jc w:val="center"/>
        </w:trPr>
        <w:tc>
          <w:tcPr>
            <w:tcW w:w="6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E71B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F2080E" w:rsidTr="00E71B52">
        <w:trPr>
          <w:trHeight w:val="895"/>
          <w:jc w:val="center"/>
        </w:trPr>
        <w:tc>
          <w:tcPr>
            <w:tcW w:w="6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239</w:t>
            </w:r>
          </w:p>
        </w:tc>
      </w:tr>
      <w:tr w:rsidR="005C7AD0" w:rsidRPr="00F2080E" w:rsidTr="00E71B52">
        <w:trPr>
          <w:trHeight w:val="763"/>
          <w:jc w:val="center"/>
        </w:trPr>
        <w:tc>
          <w:tcPr>
            <w:tcW w:w="6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48</w:t>
            </w:r>
          </w:p>
        </w:tc>
      </w:tr>
      <w:tr w:rsidR="005C7AD0" w:rsidRPr="00F2080E" w:rsidTr="00E71B52">
        <w:trPr>
          <w:trHeight w:val="489"/>
          <w:jc w:val="center"/>
        </w:trPr>
        <w:tc>
          <w:tcPr>
            <w:tcW w:w="68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F2080E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287</w:t>
            </w:r>
          </w:p>
        </w:tc>
      </w:tr>
    </w:tbl>
    <w:p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E71B52" w:rsidRDefault="00E71B52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5C7AD0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>
        <w:rPr>
          <w:rFonts w:ascii="Arial" w:hAnsi="Arial" w:cs="Arial"/>
          <w:b/>
          <w:szCs w:val="18"/>
        </w:rPr>
        <w:t>onsolidado de solicitudes de T</w:t>
      </w:r>
      <w:r w:rsidR="004E2F09" w:rsidRPr="004E2F09">
        <w:rPr>
          <w:rFonts w:ascii="Arial" w:hAnsi="Arial" w:cs="Arial"/>
          <w:b/>
          <w:szCs w:val="18"/>
        </w:rPr>
        <w:t xml:space="preserve">raslado de EPS – </w:t>
      </w:r>
      <w:r w:rsidR="00A6749F">
        <w:rPr>
          <w:rFonts w:ascii="Arial" w:hAnsi="Arial" w:cs="Arial"/>
          <w:b/>
          <w:szCs w:val="20"/>
        </w:rPr>
        <w:t>julio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eastAsia="Times New Roman" w:hAnsi="Arial" w:cs="Arial"/>
          <w:b/>
          <w:bCs/>
          <w:color w:val="000000"/>
          <w:szCs w:val="18"/>
          <w:lang w:eastAsia="es-CO"/>
        </w:rPr>
        <w:t xml:space="preserve"> </w:t>
      </w:r>
      <w:r w:rsidRPr="004E2F09">
        <w:rPr>
          <w:rFonts w:ascii="Arial" w:hAnsi="Arial" w:cs="Arial"/>
          <w:b/>
          <w:szCs w:val="18"/>
        </w:rPr>
        <w:t>2024.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29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68"/>
        <w:gridCol w:w="3424"/>
      </w:tblGrid>
      <w:tr w:rsidR="005C7AD0" w:rsidRPr="00CB00B0" w:rsidTr="00E71B52">
        <w:trPr>
          <w:trHeight w:val="793"/>
          <w:jc w:val="center"/>
        </w:trPr>
        <w:tc>
          <w:tcPr>
            <w:tcW w:w="829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A6749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– </w:t>
            </w:r>
            <w:r w:rsidR="00A6749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JULIO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2024</w:t>
            </w:r>
          </w:p>
        </w:tc>
      </w:tr>
      <w:tr w:rsidR="005C7AD0" w:rsidRPr="00CB00B0" w:rsidTr="00E71B52">
        <w:trPr>
          <w:trHeight w:val="480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E71B52">
        <w:trPr>
          <w:trHeight w:val="511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A6749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6749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E71B52">
        <w:trPr>
          <w:trHeight w:val="420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A6749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6749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E71B52">
        <w:trPr>
          <w:trHeight w:val="420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A6749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6749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E71B52">
        <w:trPr>
          <w:trHeight w:val="420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A6749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6749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6749F" w:rsidRPr="00CB00B0" w:rsidTr="00E71B52">
        <w:trPr>
          <w:trHeight w:val="420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A6749F" w:rsidRPr="00A6749F" w:rsidRDefault="00A6749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6749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749F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E71B52">
        <w:trPr>
          <w:trHeight w:val="618"/>
          <w:jc w:val="center"/>
        </w:trPr>
        <w:tc>
          <w:tcPr>
            <w:tcW w:w="48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805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4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A6749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E5AF1" w:rsidRDefault="005E5AF1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4AF8" w:rsidRPr="00CC4AF8" w:rsidRDefault="00CC4AF8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71B52" w:rsidRDefault="00E71B52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  <w:szCs w:val="18"/>
        </w:rPr>
        <w:lastRenderedPageBreak/>
        <w:t>Garantía de Portabilidad,</w:t>
      </w:r>
      <w:r w:rsidR="004E2F09" w:rsidRPr="004E2F09">
        <w:rPr>
          <w:rFonts w:ascii="Arial" w:hAnsi="Arial" w:cs="Arial"/>
          <w:b/>
          <w:szCs w:val="18"/>
        </w:rPr>
        <w:t xml:space="preserve"> consolidado de solicitudes por municipio de afiliación</w:t>
      </w:r>
      <w:r>
        <w:rPr>
          <w:rFonts w:ascii="Arial" w:hAnsi="Arial" w:cs="Arial"/>
          <w:b/>
          <w:szCs w:val="18"/>
        </w:rPr>
        <w:t xml:space="preserve"> -</w:t>
      </w:r>
    </w:p>
    <w:p w:rsidR="005C7AD0" w:rsidRPr="004E2F09" w:rsidRDefault="00E71B52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  <w:szCs w:val="18"/>
        </w:rPr>
        <w:t>julio</w:t>
      </w:r>
      <w:r w:rsidR="004E2F09" w:rsidRPr="004E2F09">
        <w:rPr>
          <w:rFonts w:ascii="Arial" w:hAnsi="Arial" w:cs="Arial"/>
          <w:b/>
          <w:szCs w:val="18"/>
        </w:rPr>
        <w:t xml:space="preserve"> 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5C7AD0" w:rsidRPr="00EC245C" w:rsidTr="006805DA">
        <w:trPr>
          <w:trHeight w:val="396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EC245C" w:rsidTr="006F7986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40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ACANDI/Choco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AGUSTIN CODAZZI/Cesar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A4BBC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A4BBC" w:rsidRPr="00EA4BB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A4BB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ANORI/Antioquia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ANSERMANUEVO/Valle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ANZA/Antioquia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ARAUCA/Arauca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ARAUQUITA/Arauca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ARENAL/Bolívar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ARIGUANI (EL DIFICIL)/Magdalena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ARMENIA/Antioquia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ARMENIA/Quindío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ATACO/Tolima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AYAPEL/Córdoba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BAJO BAUDO (PIZARRO)/Choco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BARBOSA/Antioquia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BARRANCAS/La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BARRANQUILLA</w:t>
            </w:r>
            <w:r w:rsidRPr="00335D9D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BETANIA/Antioquia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BUGALAGRANDE/Valle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BURITICA/Antioquia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CAICEDONIA/Valle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CALI</w:t>
            </w:r>
            <w:r w:rsidRPr="00335D9D">
              <w:rPr>
                <w:rFonts w:ascii="Arial" w:hAnsi="Arial" w:cs="Arial"/>
                <w:sz w:val="18"/>
                <w:szCs w:val="20"/>
              </w:rPr>
              <w:t>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CANTON DE SAN PABLO (MANAGRU)/Choco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335D9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35D9D">
              <w:rPr>
                <w:rFonts w:ascii="Arial" w:hAnsi="Arial" w:cs="Arial"/>
                <w:sz w:val="18"/>
                <w:szCs w:val="20"/>
              </w:rPr>
              <w:t>CAÑASGORDAS/Antioquia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335D9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lastRenderedPageBreak/>
              <w:t>CAREPA/Antioquia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CARMEN DE VIBORAL/Antioquia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CARTAGENA</w:t>
            </w:r>
            <w:r w:rsidRPr="00467F3F">
              <w:rPr>
                <w:rFonts w:ascii="Arial" w:hAnsi="Arial" w:cs="Arial"/>
                <w:sz w:val="18"/>
                <w:szCs w:val="20"/>
              </w:rPr>
              <w:t>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CARTAGO/Valle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CERETE/Córdoba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CHAPARRAL/Tolima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CHINU/Córdoba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CICUCO/Bolívar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CIENAGA/Magdalena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CONCORDIA/Antioquia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CONDOTO/Choco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CORDOBA/Bolívar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DABEIBA/Antioquia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DON MATIAS/Antioquia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DOS QUEBRADAS/Risaralda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EBEJICO/Antioquia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EL PEÑON/Bolívar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EL PIÑON/Magdalena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FACATATIVA/Cundinamarca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FLORESTA/Boyacá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FREDONIA/Antioquia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FUNZA/Cundinamarca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GALERAS (NUEVA GRANADA)/Sucre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GIRARDOTA/Antioquia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GRANADA/Meta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GUARNE/Antioquia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HELICONIA/Antioquia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IBAGUE/Tolima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7E78BA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E78BA" w:rsidRPr="007E78BA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IPIALES/Nariño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78BA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JURADO/Choco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LA APARTADA/Córdoba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lastRenderedPageBreak/>
              <w:t>LA ESTRELLA/Antioquia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LA UNION/Antioquia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LEIVA/Nariño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LENGUAZAQUE/Cundinamarca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LIBANO/Tolima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LIBORINA/Antioquia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LLORO/Choco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LORICA/Córdoba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LOS PALMITOS/Sucre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LOS PATIOS/Norte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MAJAGUAL/Sucre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MALAMBO/Atlántico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MANAURE (BALCON DEL CESAR)/Cesar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MANIZALES/Caldas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MARINILLA/Antioquia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MEDIO ATRATO/Choco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MONTELIBANO/Córdoba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MOSQUERA/Cundinamarca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MUTATA/Antioquia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NEIVA/Huila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NOVITA/Choco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PALESTINA/Huila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PALMIRA/Valle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PASTO (SAN JUAN DE PASTO)/Nariño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PEQUE/Antioquia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PEREIRA/Risaralda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POLICARPA/Nariño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PONEDERA/Atlántico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PUEBLO RICO/Risaralda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PUERTO ESCONDIDO/Córdoba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PUERTO TEJADA/Cauca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PUERTO WILCHES/Santander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lastRenderedPageBreak/>
              <w:t>QUIBDO (SAN FRANCISCO DE QUIBDO)/Choco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QUINCHIA/Risaralda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RIOFRIO/Valle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SABANAGRANDE/Atlántico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SABANALARGA/Antioquia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SABANETA/Antioquia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SACHICA/Boyacá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SAMANIEGO/Nariño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SAMPUES/Sucre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ANDRES SOTAVENTO/Córdoba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ANTERO/Córdoba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CARLOS/Antioquia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CAYETANO/Norte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JACINTO DEL CAUCA/Bolívar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JERONIMO/Antioquia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JUAN DE URABA/Antioquia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JUAN NEPOMUCENO/Bolívar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467F3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67F3F">
              <w:rPr>
                <w:rFonts w:ascii="Arial" w:hAnsi="Arial" w:cs="Arial"/>
                <w:sz w:val="18"/>
                <w:szCs w:val="20"/>
              </w:rPr>
              <w:t>SAN LUIS/Antioquia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467F3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 MARCOS/Sucre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B205E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05E0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 PABLO/Bolívar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05E0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 PEDRO DE URABA/Antioquia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 PEDRO/Antioquia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 ROQUE/Antioquia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 VICENTE DEL CAGUAN/Caquetá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SANTA BARBARA/Antioquia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20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D84681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SANTANDER DE QUILICHAO/Cauca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SANTO DOMINGO/Antioquia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SANTUARIO/Antioquia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SARAVENA/Arauca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SEGOVIA/Antioquia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lastRenderedPageBreak/>
              <w:t>SEVILLA/Valle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SIMITI/Bolívar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SINCE/Sucre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SONSON/Antioquia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TIERRALTA/Córdoba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TULUA/Valle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UNE/Cundinamarca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VALDIVIA/Antioquia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VALENCIA/Córdoba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VEGACHI/Antioquia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VIGIA DEL FUERTE/Antioquia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E5AF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5AF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VILLA DEL ROSARIO/Norte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5AF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VILLAPINZON/Cundinamarca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YARUMAL/Antioquia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D84681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4681" w:rsidRPr="00B205E0" w:rsidRDefault="00D84681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D84681">
              <w:rPr>
                <w:rFonts w:ascii="Arial" w:hAnsi="Arial" w:cs="Arial"/>
                <w:sz w:val="18"/>
                <w:szCs w:val="20"/>
              </w:rPr>
              <w:t>YOPAL/Casanare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84681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C245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EC245C" w:rsidRDefault="00D8468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420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Pr="00441F94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D84681" w:rsidRDefault="00D84681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pStyle w:val="Ttulo2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R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>eporte a la Superintendencia Nacional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alud de PQRSD sin respuesta por parte de las entidades competentes – </w:t>
      </w:r>
      <w:r w:rsidR="00D84681">
        <w:rPr>
          <w:rFonts w:ascii="Arial" w:hAnsi="Arial" w:cs="Arial"/>
          <w:b/>
          <w:color w:val="000000" w:themeColor="text1"/>
          <w:sz w:val="22"/>
          <w:szCs w:val="20"/>
        </w:rPr>
        <w:t>julio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528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2"/>
        <w:gridCol w:w="1586"/>
        <w:gridCol w:w="2716"/>
        <w:gridCol w:w="1991"/>
        <w:gridCol w:w="1350"/>
        <w:gridCol w:w="1333"/>
      </w:tblGrid>
      <w:tr w:rsidR="004E67A2" w:rsidRPr="004E67A2" w:rsidTr="004E67A2">
        <w:trPr>
          <w:trHeight w:val="877"/>
        </w:trPr>
        <w:tc>
          <w:tcPr>
            <w:tcW w:w="15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5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7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9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la EPS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33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202403001051</w:t>
            </w:r>
          </w:p>
        </w:tc>
        <w:tc>
          <w:tcPr>
            <w:tcW w:w="1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202430108461</w:t>
            </w:r>
          </w:p>
        </w:tc>
        <w:tc>
          <w:tcPr>
            <w:tcW w:w="2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202430293288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202405000798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202430203548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202405000888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202430206869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202405001122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202430209090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202405001400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202430219166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202405001738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202430224100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202405001929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202430227192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202405002072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202430227214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202405001981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202430231042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202405002281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202430231835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202405002287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202430233933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202406000023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202430241071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202406000364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202430245797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202406000892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202430255236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202406001093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202430258551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202406001239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202430261044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202406001483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202430265447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202430327081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202404002124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202430159919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202430327746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202405002056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202430231836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202430327747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202404003135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202430182611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CLÍNICA LEON XIII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202430327748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202406000837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202430338598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202404002209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202404002212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202404002301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202404002304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202404002393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202404002466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202404002498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202404002539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202404002611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202404002625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202404002636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202404002650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202404002657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202404002711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202404002754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202404002786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202404002797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202404002815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202404002828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202404002830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202404002836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202404002853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202404002856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202404002936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202404002959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202404002964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202405000040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202405000124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202405000163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202405000166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202405000361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202405000470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202405000525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202405000591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202405000602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202405000627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202405000711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202405000728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202405000794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202405000810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202405000854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202405000889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202405001055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202405001077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202405001083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202405001089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202405001111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202405001115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202405001117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202405001131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202405001146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202405001156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202405001195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202405001249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202405001364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202405001380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202405001387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202405001393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202405001399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202405001442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202405001445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202405001471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202405001498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202405001695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202405001804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202405001906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202405001953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202405002003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202405002111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202405002138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202405002246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202405002317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202405002342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202405002473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202406000090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202406000103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202406000155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202406000162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202406000170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202406000182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202406000203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202406000268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202406000287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202406000379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202406000459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202406000498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202406000500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202406000507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202406000538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202406000549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202406000587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202406000626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202406000674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202406000681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202406000689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202406000745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202406000823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202406000872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202406000889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202406000948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202406001005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202406001022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202406001034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202406001051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202406001071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202406001141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202406001143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202406001172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202406001237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202406001571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202406001610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202406001660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202406001664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202406001689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202406001835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202406001865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202406001883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202406002122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202406002136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202406002287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202406002288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202407000006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202407000019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202407000216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202407000353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202430354375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202404002584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202430170052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 EPS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202430358402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202404001060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202430268823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202430358405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202406001694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202430271123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202430358405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202407000047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202430287914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202430358405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202406001892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202430273391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25/06/2024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202430358405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</w:tr>
      <w:tr w:rsidR="004E67A2" w:rsidRPr="004E67A2" w:rsidTr="004E67A2">
        <w:trPr>
          <w:trHeight w:val="397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202407000323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202430298546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202430358407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C738FB" w:rsidRDefault="00C738FB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1619">
      <w:pPr>
        <w:pStyle w:val="Ttulo2"/>
        <w:jc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R</w:t>
      </w:r>
      <w:r w:rsidR="004E2F09">
        <w:rPr>
          <w:rFonts w:ascii="Arial" w:hAnsi="Arial" w:cs="Arial"/>
          <w:b/>
          <w:color w:val="000000" w:themeColor="text1"/>
          <w:sz w:val="22"/>
          <w:szCs w:val="22"/>
        </w:rPr>
        <w:t>eporte a la Superintendencia Nacional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>alud de solicitudes de</w:t>
      </w:r>
      <w:r w:rsid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 P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ortabilidades sin respuesta por parte de las EPS competentes – </w:t>
      </w:r>
      <w:r w:rsidR="004E67A2">
        <w:rPr>
          <w:rFonts w:ascii="Arial" w:hAnsi="Arial" w:cs="Arial"/>
          <w:b/>
          <w:color w:val="000000" w:themeColor="text1"/>
          <w:sz w:val="22"/>
          <w:szCs w:val="22"/>
        </w:rPr>
        <w:t>julio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 de </w:t>
      </w:r>
      <w:r w:rsidRPr="004E2F09">
        <w:rPr>
          <w:rFonts w:ascii="Arial" w:hAnsi="Arial" w:cs="Arial"/>
          <w:b/>
          <w:color w:val="000000" w:themeColor="text1"/>
          <w:sz w:val="22"/>
          <w:szCs w:val="22"/>
        </w:rPr>
        <w:t>2024.</w:t>
      </w:r>
      <w:r w:rsidRPr="004E2F09">
        <w:rPr>
          <w:rFonts w:ascii="Arial" w:hAnsi="Arial" w:cs="Arial"/>
          <w:sz w:val="20"/>
          <w:szCs w:val="18"/>
        </w:rPr>
        <w:t xml:space="preserve">         </w:t>
      </w:r>
    </w:p>
    <w:p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499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28"/>
        <w:gridCol w:w="2342"/>
        <w:gridCol w:w="1779"/>
        <w:gridCol w:w="1989"/>
        <w:gridCol w:w="1661"/>
      </w:tblGrid>
      <w:tr w:rsidR="004E67A2" w:rsidRPr="004E67A2" w:rsidTr="004E67A2">
        <w:trPr>
          <w:trHeight w:val="973"/>
        </w:trPr>
        <w:tc>
          <w:tcPr>
            <w:tcW w:w="2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23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177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 a la EPS</w:t>
            </w:r>
          </w:p>
        </w:tc>
        <w:tc>
          <w:tcPr>
            <w:tcW w:w="198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Reporte Supersalud</w:t>
            </w:r>
          </w:p>
        </w:tc>
        <w:tc>
          <w:tcPr>
            <w:tcW w:w="16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Supersalud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202405002528</w:t>
            </w:r>
          </w:p>
        </w:tc>
        <w:tc>
          <w:tcPr>
            <w:tcW w:w="2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  <w:tc>
          <w:tcPr>
            <w:tcW w:w="1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202430292049</w:t>
            </w:r>
          </w:p>
        </w:tc>
        <w:tc>
          <w:tcPr>
            <w:tcW w:w="1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202405002532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202430292049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202406000031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202430292049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202406000042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202430292049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202406000074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202430292049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202406000403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202430292049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202406000472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202430291450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202406000770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202430298897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202406000906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202430298897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202406000938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202430298543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202406000606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202430298543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202406001089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202430322674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202406001129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202430322674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202406001529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202430322674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202406001620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202430322674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202406001312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202406001313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202406001433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202406001634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202430322675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202406001577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202430322732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202406001626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202430322835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</w:tr>
      <w:tr w:rsidR="004E67A2" w:rsidRPr="004E67A2" w:rsidTr="005B0358">
        <w:trPr>
          <w:trHeight w:val="397"/>
        </w:trPr>
        <w:tc>
          <w:tcPr>
            <w:tcW w:w="2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202406002294</w:t>
            </w:r>
          </w:p>
        </w:tc>
        <w:tc>
          <w:tcPr>
            <w:tcW w:w="2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28/06/2024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202430344389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67A2" w:rsidRPr="004E67A2" w:rsidRDefault="004E67A2" w:rsidP="004E67A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E67A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</w:tr>
    </w:tbl>
    <w:p w:rsidR="005C7AD0" w:rsidRDefault="005C7AD0" w:rsidP="00266ED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TABLA 14 </w:t>
      </w:r>
      <w:r w:rsidRPr="002E5164">
        <w:rPr>
          <w:rFonts w:ascii="Arial" w:hAnsi="Arial" w:cs="Arial"/>
          <w:sz w:val="18"/>
          <w:szCs w:val="18"/>
        </w:rPr>
        <w:t xml:space="preserve">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 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Pr="00BF5E5F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lastRenderedPageBreak/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5B0358">
        <w:rPr>
          <w:rFonts w:ascii="Arial" w:hAnsi="Arial" w:cs="Arial"/>
          <w:b/>
          <w:color w:val="000000" w:themeColor="text1"/>
          <w:szCs w:val="20"/>
        </w:rPr>
        <w:t>julio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 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noProof/>
          <w:lang w:eastAsia="es-CO"/>
        </w:rPr>
      </w:pPr>
    </w:p>
    <w:p w:rsidR="005C7AD0" w:rsidRDefault="003D5D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623A16BC" wp14:editId="6A41E6C1">
            <wp:extent cx="5715000" cy="4239337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7572" cy="42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2A6A152" wp14:editId="3634D278">
            <wp:extent cx="5705475" cy="177879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7581" cy="178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:rsidR="003D5DD0" w:rsidRPr="003D5DD0" w:rsidRDefault="005C7AD0" w:rsidP="003D5DD0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266ED3">
        <w:rPr>
          <w:rFonts w:ascii="Arial" w:hAnsi="Arial" w:cs="Arial"/>
          <w:i/>
          <w:sz w:val="20"/>
        </w:rPr>
        <w:t xml:space="preserve">Nota: El reporte de calificadores para el mes de </w:t>
      </w:r>
      <w:r w:rsidR="005B0358">
        <w:rPr>
          <w:rFonts w:ascii="Arial" w:hAnsi="Arial" w:cs="Arial"/>
          <w:i/>
          <w:sz w:val="20"/>
        </w:rPr>
        <w:t>julio</w:t>
      </w:r>
      <w:r w:rsidRPr="00266ED3">
        <w:rPr>
          <w:rFonts w:ascii="Arial" w:hAnsi="Arial" w:cs="Arial"/>
          <w:i/>
          <w:sz w:val="20"/>
        </w:rPr>
        <w:t xml:space="preserve"> de 2024, no fue realizado por la Subsecretaría de Servicio a la Ciudadanía de la Alcaldía de Medellín.</w:t>
      </w:r>
    </w:p>
    <w:sectPr w:rsidR="003D5DD0" w:rsidRPr="003D5D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59DE" w:rsidRDefault="00C559DE" w:rsidP="005838D1">
      <w:r>
        <w:separator/>
      </w:r>
    </w:p>
  </w:endnote>
  <w:endnote w:type="continuationSeparator" w:id="0">
    <w:p w:rsidR="00C559DE" w:rsidRDefault="00C559DE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67A2" w:rsidRDefault="004E67A2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E67A2" w:rsidRPr="00617FF8" w:rsidRDefault="004E67A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4E67A2" w:rsidRPr="00617FF8" w:rsidRDefault="004E67A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4E67A2" w:rsidRDefault="004E67A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4E67A2" w:rsidRPr="00617FF8" w:rsidRDefault="004E67A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4E67A2" w:rsidRPr="00617FF8" w:rsidRDefault="004E67A2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4E67A2" w:rsidRPr="00617FF8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4E67A2" w:rsidRPr="00617FF8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4E67A2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4E67A2" w:rsidRPr="00617FF8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4E67A2" w:rsidRPr="00617FF8" w:rsidRDefault="004E67A2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59DE" w:rsidRDefault="00C559DE" w:rsidP="005838D1">
      <w:r>
        <w:separator/>
      </w:r>
    </w:p>
  </w:footnote>
  <w:footnote w:type="continuationSeparator" w:id="0">
    <w:p w:rsidR="00C559DE" w:rsidRDefault="00C559DE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67A2" w:rsidRDefault="004E67A2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67A2" w:rsidRDefault="004E67A2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67A2" w:rsidRDefault="004E67A2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783"/>
    <w:rsid w:val="00000CAF"/>
    <w:rsid w:val="00005179"/>
    <w:rsid w:val="000056A0"/>
    <w:rsid w:val="00005E31"/>
    <w:rsid w:val="000061A6"/>
    <w:rsid w:val="00011864"/>
    <w:rsid w:val="00014CD6"/>
    <w:rsid w:val="00015B04"/>
    <w:rsid w:val="00022EC5"/>
    <w:rsid w:val="000230C8"/>
    <w:rsid w:val="000238FA"/>
    <w:rsid w:val="00023911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39C9"/>
    <w:rsid w:val="000B3E5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6454"/>
    <w:rsid w:val="00117F0D"/>
    <w:rsid w:val="00120C69"/>
    <w:rsid w:val="00120FED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4234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4266"/>
    <w:rsid w:val="00215389"/>
    <w:rsid w:val="002179CC"/>
    <w:rsid w:val="002204CB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556B7"/>
    <w:rsid w:val="00260887"/>
    <w:rsid w:val="002647E1"/>
    <w:rsid w:val="00266ED3"/>
    <w:rsid w:val="002703B6"/>
    <w:rsid w:val="002739B4"/>
    <w:rsid w:val="002748FB"/>
    <w:rsid w:val="00275F78"/>
    <w:rsid w:val="00276C0E"/>
    <w:rsid w:val="002837D3"/>
    <w:rsid w:val="00284E67"/>
    <w:rsid w:val="00285A12"/>
    <w:rsid w:val="00285E5C"/>
    <w:rsid w:val="002904AC"/>
    <w:rsid w:val="00293DB9"/>
    <w:rsid w:val="00294C46"/>
    <w:rsid w:val="0029542C"/>
    <w:rsid w:val="0029625F"/>
    <w:rsid w:val="00296CF4"/>
    <w:rsid w:val="00297DA6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7023"/>
    <w:rsid w:val="002D005B"/>
    <w:rsid w:val="002D0B8A"/>
    <w:rsid w:val="002D1B80"/>
    <w:rsid w:val="002D2317"/>
    <w:rsid w:val="002D3544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CA7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1557"/>
    <w:rsid w:val="003233B8"/>
    <w:rsid w:val="00324EFA"/>
    <w:rsid w:val="003259AC"/>
    <w:rsid w:val="00326BE0"/>
    <w:rsid w:val="00327E2A"/>
    <w:rsid w:val="003313BE"/>
    <w:rsid w:val="00335D9D"/>
    <w:rsid w:val="00340C9F"/>
    <w:rsid w:val="00345140"/>
    <w:rsid w:val="00345215"/>
    <w:rsid w:val="0034637C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429E"/>
    <w:rsid w:val="00385A20"/>
    <w:rsid w:val="00386019"/>
    <w:rsid w:val="0039019F"/>
    <w:rsid w:val="00390AAE"/>
    <w:rsid w:val="003924E2"/>
    <w:rsid w:val="003946B1"/>
    <w:rsid w:val="003953DF"/>
    <w:rsid w:val="003A09A4"/>
    <w:rsid w:val="003A1E9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4C2E"/>
    <w:rsid w:val="003C5A96"/>
    <w:rsid w:val="003C5EAF"/>
    <w:rsid w:val="003C64EE"/>
    <w:rsid w:val="003C66BB"/>
    <w:rsid w:val="003D001B"/>
    <w:rsid w:val="003D02AE"/>
    <w:rsid w:val="003D5DD0"/>
    <w:rsid w:val="003D66F2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3E46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2B5A"/>
    <w:rsid w:val="0043319D"/>
    <w:rsid w:val="00434185"/>
    <w:rsid w:val="004371E8"/>
    <w:rsid w:val="00437200"/>
    <w:rsid w:val="00437BD9"/>
    <w:rsid w:val="00441F94"/>
    <w:rsid w:val="004459F1"/>
    <w:rsid w:val="004468C5"/>
    <w:rsid w:val="00446AEB"/>
    <w:rsid w:val="00447312"/>
    <w:rsid w:val="00450078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67F3F"/>
    <w:rsid w:val="004702E8"/>
    <w:rsid w:val="00470D4D"/>
    <w:rsid w:val="00475A5D"/>
    <w:rsid w:val="00475B4C"/>
    <w:rsid w:val="00475B9A"/>
    <w:rsid w:val="0048249F"/>
    <w:rsid w:val="00482B31"/>
    <w:rsid w:val="00482E45"/>
    <w:rsid w:val="00484873"/>
    <w:rsid w:val="00484D22"/>
    <w:rsid w:val="00485E9F"/>
    <w:rsid w:val="004876BA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393D"/>
    <w:rsid w:val="004B508D"/>
    <w:rsid w:val="004C0F2A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0C99"/>
    <w:rsid w:val="004E1420"/>
    <w:rsid w:val="004E2F09"/>
    <w:rsid w:val="004E3989"/>
    <w:rsid w:val="004E67A2"/>
    <w:rsid w:val="004E7078"/>
    <w:rsid w:val="004E75BA"/>
    <w:rsid w:val="004F0753"/>
    <w:rsid w:val="004F1F5B"/>
    <w:rsid w:val="004F4DE1"/>
    <w:rsid w:val="004F51BA"/>
    <w:rsid w:val="004F66C2"/>
    <w:rsid w:val="004F6F71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3DD5"/>
    <w:rsid w:val="00525229"/>
    <w:rsid w:val="005268CC"/>
    <w:rsid w:val="00527735"/>
    <w:rsid w:val="00543671"/>
    <w:rsid w:val="00551D4B"/>
    <w:rsid w:val="005534AD"/>
    <w:rsid w:val="0055384A"/>
    <w:rsid w:val="00555547"/>
    <w:rsid w:val="00555F73"/>
    <w:rsid w:val="005568C5"/>
    <w:rsid w:val="00556A6F"/>
    <w:rsid w:val="005610FD"/>
    <w:rsid w:val="005631C3"/>
    <w:rsid w:val="005636B5"/>
    <w:rsid w:val="0056372F"/>
    <w:rsid w:val="005642FD"/>
    <w:rsid w:val="00566EE7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0184"/>
    <w:rsid w:val="005A1BB0"/>
    <w:rsid w:val="005A45E1"/>
    <w:rsid w:val="005A5816"/>
    <w:rsid w:val="005B0358"/>
    <w:rsid w:val="005B0EEC"/>
    <w:rsid w:val="005B10AC"/>
    <w:rsid w:val="005B1746"/>
    <w:rsid w:val="005B1F6F"/>
    <w:rsid w:val="005B334B"/>
    <w:rsid w:val="005B35B1"/>
    <w:rsid w:val="005B522D"/>
    <w:rsid w:val="005C22DC"/>
    <w:rsid w:val="005C255B"/>
    <w:rsid w:val="005C273E"/>
    <w:rsid w:val="005C305D"/>
    <w:rsid w:val="005C4C15"/>
    <w:rsid w:val="005C571A"/>
    <w:rsid w:val="005C5BA4"/>
    <w:rsid w:val="005C7AD0"/>
    <w:rsid w:val="005C7AD4"/>
    <w:rsid w:val="005D63AE"/>
    <w:rsid w:val="005E222E"/>
    <w:rsid w:val="005E4CFD"/>
    <w:rsid w:val="005E4EEC"/>
    <w:rsid w:val="005E5AF1"/>
    <w:rsid w:val="005F0201"/>
    <w:rsid w:val="005F08C0"/>
    <w:rsid w:val="005F164C"/>
    <w:rsid w:val="005F1AA3"/>
    <w:rsid w:val="005F3ACC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7188"/>
    <w:rsid w:val="00637597"/>
    <w:rsid w:val="00637C16"/>
    <w:rsid w:val="006415DB"/>
    <w:rsid w:val="0064341B"/>
    <w:rsid w:val="006436D2"/>
    <w:rsid w:val="00643D9B"/>
    <w:rsid w:val="006448E8"/>
    <w:rsid w:val="00644B69"/>
    <w:rsid w:val="00644F3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5DA"/>
    <w:rsid w:val="006806EE"/>
    <w:rsid w:val="006826EA"/>
    <w:rsid w:val="00682838"/>
    <w:rsid w:val="00690CAE"/>
    <w:rsid w:val="00691376"/>
    <w:rsid w:val="00691EA3"/>
    <w:rsid w:val="00691F66"/>
    <w:rsid w:val="006934EA"/>
    <w:rsid w:val="006934F5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986"/>
    <w:rsid w:val="00700953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631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69A0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D2246"/>
    <w:rsid w:val="007D2974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4BD3"/>
    <w:rsid w:val="00815019"/>
    <w:rsid w:val="00816B3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3CE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B7B75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1626"/>
    <w:rsid w:val="0093381D"/>
    <w:rsid w:val="00934585"/>
    <w:rsid w:val="00934EB9"/>
    <w:rsid w:val="009366F6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60F4"/>
    <w:rsid w:val="0096725A"/>
    <w:rsid w:val="00971477"/>
    <w:rsid w:val="0097158E"/>
    <w:rsid w:val="00973F0E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6749F"/>
    <w:rsid w:val="00A71690"/>
    <w:rsid w:val="00A72D9F"/>
    <w:rsid w:val="00A730EC"/>
    <w:rsid w:val="00A745F2"/>
    <w:rsid w:val="00A75777"/>
    <w:rsid w:val="00A75C3F"/>
    <w:rsid w:val="00A80683"/>
    <w:rsid w:val="00A80F82"/>
    <w:rsid w:val="00A815E6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2C21"/>
    <w:rsid w:val="00AD7A71"/>
    <w:rsid w:val="00AD7D56"/>
    <w:rsid w:val="00AE04F6"/>
    <w:rsid w:val="00AE4D09"/>
    <w:rsid w:val="00AF3D31"/>
    <w:rsid w:val="00AF7818"/>
    <w:rsid w:val="00AF7C5E"/>
    <w:rsid w:val="00B0174C"/>
    <w:rsid w:val="00B0336A"/>
    <w:rsid w:val="00B0364D"/>
    <w:rsid w:val="00B05CA0"/>
    <w:rsid w:val="00B10361"/>
    <w:rsid w:val="00B1060D"/>
    <w:rsid w:val="00B14A7D"/>
    <w:rsid w:val="00B205E0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3E3"/>
    <w:rsid w:val="00C35C46"/>
    <w:rsid w:val="00C36115"/>
    <w:rsid w:val="00C36417"/>
    <w:rsid w:val="00C4243C"/>
    <w:rsid w:val="00C450BE"/>
    <w:rsid w:val="00C453A0"/>
    <w:rsid w:val="00C45630"/>
    <w:rsid w:val="00C468B0"/>
    <w:rsid w:val="00C475B2"/>
    <w:rsid w:val="00C5269E"/>
    <w:rsid w:val="00C5512E"/>
    <w:rsid w:val="00C559D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2305"/>
    <w:rsid w:val="00C738FB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11655"/>
    <w:rsid w:val="00D11A46"/>
    <w:rsid w:val="00D11B4A"/>
    <w:rsid w:val="00D128E7"/>
    <w:rsid w:val="00D13D75"/>
    <w:rsid w:val="00D14371"/>
    <w:rsid w:val="00D1450C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17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80D58"/>
    <w:rsid w:val="00D81C16"/>
    <w:rsid w:val="00D81DF1"/>
    <w:rsid w:val="00D84681"/>
    <w:rsid w:val="00D868C4"/>
    <w:rsid w:val="00D90A58"/>
    <w:rsid w:val="00D91E02"/>
    <w:rsid w:val="00D93F60"/>
    <w:rsid w:val="00D952B2"/>
    <w:rsid w:val="00D9728B"/>
    <w:rsid w:val="00D97451"/>
    <w:rsid w:val="00D97615"/>
    <w:rsid w:val="00D97E82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4166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2EE3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64C57"/>
    <w:rsid w:val="00E70F08"/>
    <w:rsid w:val="00E71B52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B78A0"/>
    <w:rsid w:val="00EC245C"/>
    <w:rsid w:val="00EC41C3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8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1517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245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735428985773660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978154967983040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186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2.2999999999999998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2.5839793281653748E-3"/>
                  <c:y val="1.21662224128598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CG San Cristóbal2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0.9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0.28000000000000003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13014648"/>
        <c:axId val="1213016608"/>
      </c:barChart>
      <c:catAx>
        <c:axId val="121301464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13016608"/>
        <c:crosses val="autoZero"/>
        <c:auto val="1"/>
        <c:lblAlgn val="ctr"/>
        <c:lblOffset val="100"/>
        <c:noMultiLvlLbl val="0"/>
      </c:catAx>
      <c:valAx>
        <c:axId val="121301660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213014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2345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13017392"/>
        <c:axId val="1213018176"/>
      </c:barChart>
      <c:catAx>
        <c:axId val="121301739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13018176"/>
        <c:crosses val="autoZero"/>
        <c:auto val="1"/>
        <c:lblAlgn val="ctr"/>
        <c:lblOffset val="100"/>
        <c:noMultiLvlLbl val="0"/>
      </c:catAx>
      <c:valAx>
        <c:axId val="121301817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2130173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1779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435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425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2.2999999999999998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0.16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10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13023272"/>
        <c:axId val="1213022096"/>
      </c:barChart>
      <c:catAx>
        <c:axId val="12130232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13022096"/>
        <c:crosses val="autoZero"/>
        <c:auto val="1"/>
        <c:lblAlgn val="ctr"/>
        <c:lblOffset val="100"/>
        <c:noMultiLvlLbl val="0"/>
      </c:catAx>
      <c:valAx>
        <c:axId val="121302209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2130232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 rot="0" spcFirstLastPara="1" vertOverflow="ellipsis" vert="horz" wrap="square" lIns="38100" tIns="19050" rIns="38100" bIns="19050" anchor="ctr" anchorCtr="0">
                    <a:spAutoFit/>
                  </a:bodyPr>
                  <a:lstStyle/>
                  <a:p>
                    <a:pPr algn="ctr"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5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0">
                  <a:spAutoFit/>
                </a:bodyPr>
                <a:lstStyle/>
                <a:p>
                  <a:pPr algn="ctr"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13023664"/>
        <c:axId val="1236522112"/>
      </c:barChart>
      <c:catAx>
        <c:axId val="121302366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36522112"/>
        <c:crosses val="autoZero"/>
        <c:auto val="1"/>
        <c:lblAlgn val="ctr"/>
        <c:lblOffset val="100"/>
        <c:noMultiLvlLbl val="0"/>
      </c:catAx>
      <c:valAx>
        <c:axId val="123652211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2130236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093129806142655"/>
          <c:y val="2.8949602776163041E-2"/>
          <c:w val="0.528558530183727"/>
          <c:h val="0.79815885430428579"/>
        </c:manualLayout>
      </c:layout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rgbClr val="9BC2D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3"/>
            <c:bubble3D val="0"/>
            <c:spPr>
              <a:solidFill>
                <a:schemeClr val="accent2">
                  <a:lumMod val="60000"/>
                  <a:lumOff val="4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dLbl>
              <c:idx val="0"/>
              <c:layout>
                <c:manualLayout>
                  <c:x val="-8.9702409328270297E-2"/>
                  <c:y val="1.7938155081604129E-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6849702997651661E-2"/>
                  <c:y val="-0.12870048620971558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0421397983146838"/>
                  <c:y val="-1.753177574114711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2089146751392871E-2"/>
                  <c:y val="0.1008266425713179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6334208223972002E-2"/>
                  <c:y val="7.978142076502732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495717640558088E-2"/>
                  <c:y val="4.918032786885245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ln>
                      <a:noFill/>
                    </a:ln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6</c:v>
                </c:pt>
                <c:pt idx="1">
                  <c:v>3.2</c:v>
                </c:pt>
                <c:pt idx="2">
                  <c:v>2.8</c:v>
                </c:pt>
                <c:pt idx="3">
                  <c:v>1.7</c:v>
                </c:pt>
                <c:pt idx="4">
                  <c:v>0.64</c:v>
                </c:pt>
                <c:pt idx="5">
                  <c:v>0.3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1884238154441219E-2"/>
          <c:y val="0.84721626239673076"/>
          <c:w val="0.96811576184555881"/>
          <c:h val="0.1265542813859676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ln>
                <a:noFill/>
              </a:ln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n>
            <a:noFill/>
          </a:ln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181E61-B984-40AE-8242-CDED1C41A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26</Pages>
  <Words>4315</Words>
  <Characters>23734</Characters>
  <Application>Microsoft Office Word</Application>
  <DocSecurity>0</DocSecurity>
  <Lines>197</Lines>
  <Paragraphs>55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11</cp:revision>
  <cp:lastPrinted>2018-03-21T15:57:00Z</cp:lastPrinted>
  <dcterms:created xsi:type="dcterms:W3CDTF">2024-08-05T15:09:00Z</dcterms:created>
  <dcterms:modified xsi:type="dcterms:W3CDTF">2024-08-05T19:33:00Z</dcterms:modified>
</cp:coreProperties>
</file>