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INFORME GENERAL DE LAS ACTIVIDADES REALIZADAS POR EL EQUIPO DE ATENCION A LA CIUDADANIA DE LA SECRETARÍA DE SALUD DE MEDELLIN</w:t>
      </w:r>
      <w:r>
        <w:rPr>
          <w:rFonts w:ascii="Arial" w:hAnsi="Arial" w:cs="Arial"/>
          <w:b/>
          <w:sz w:val="20"/>
          <w:szCs w:val="20"/>
        </w:rPr>
        <w:t>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</w:rPr>
      </w:pPr>
    </w:p>
    <w:p w:rsidR="005C7AD0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>PETICIONES, QUEJAS, RECLAMOS Y SOLICITUDES ATENDIDAS</w:t>
      </w:r>
      <w:r>
        <w:rPr>
          <w:rFonts w:ascii="Arial" w:hAnsi="Arial" w:cs="Arial"/>
          <w:b/>
          <w:sz w:val="20"/>
          <w:szCs w:val="20"/>
        </w:rPr>
        <w:t xml:space="preserve"> Y/O GESTIONADAS – ABRIL  DE 2024</w:t>
      </w:r>
      <w:r w:rsidRPr="008B32A5">
        <w:rPr>
          <w:rFonts w:ascii="Arial" w:hAnsi="Arial" w:cs="Arial"/>
          <w:b/>
          <w:sz w:val="20"/>
          <w:szCs w:val="20"/>
        </w:rPr>
        <w:t>.</w:t>
      </w:r>
    </w:p>
    <w:p w:rsidR="005C7AD0" w:rsidRPr="008B32A5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  <w:r w:rsidRPr="008B32A5">
        <w:rPr>
          <w:rFonts w:ascii="Arial" w:hAnsi="Arial" w:cs="Arial"/>
          <w:b/>
          <w:sz w:val="20"/>
          <w:szCs w:val="20"/>
        </w:rPr>
        <w:t xml:space="preserve">ACTIVIDADES REALIZADAS, SERVICIOS OFERTADOS A LA CIUDADANÍA, ENTIDADES INTERNAS Y EXTERNAS POR EL EQUIPO DE ATENCION A LA CIUDADANIA DE LA SECRETARIA DE SALUD DE MEDELLIN </w:t>
      </w:r>
      <w:r>
        <w:rPr>
          <w:rFonts w:ascii="Arial" w:hAnsi="Arial" w:cs="Arial"/>
          <w:b/>
          <w:sz w:val="20"/>
          <w:szCs w:val="20"/>
        </w:rPr>
        <w:t>– ABRIL DE 2024.</w:t>
      </w:r>
    </w:p>
    <w:p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20"/>
          <w:u w:val="single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Gestión de Servicios de Salud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spacing w:after="0" w:line="240" w:lineRule="auto"/>
        <w:ind w:left="720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 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Orientación en el SGSSS y recepción de PQRS que evidencian desconocimiento frente al Sistema por dificultad en el  acceso, la negación de los servicios o la dilación de la atención.</w:t>
      </w:r>
    </w:p>
    <w:p w:rsidR="005C7AD0" w:rsidRPr="008B32A5" w:rsidRDefault="005C7AD0" w:rsidP="005C7AD0">
      <w:pPr>
        <w:pStyle w:val="Prrafodelista"/>
        <w:numPr>
          <w:ilvl w:val="0"/>
          <w:numId w:val="7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>Recepción, trámite, gestión de r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eclamos contra los actores del SGSSS por dificultad en el acceso a los servicios de salud. *Gestión de reclamos en primera instancia con la EPS</w:t>
      </w:r>
      <w:r>
        <w:rPr>
          <w:rFonts w:ascii="Arial" w:eastAsia="Calibri" w:hAnsi="Arial" w:cs="Arial"/>
          <w:sz w:val="20"/>
          <w:szCs w:val="20"/>
          <w:lang w:val="es-ES"/>
        </w:rPr>
        <w:t>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Apoyo en el restablecimiento de derechos de los usuarios y usuarios del Sistema con gestión, tramite e informes a los actores del sistema y entes de control.</w:t>
      </w:r>
    </w:p>
    <w:p w:rsidR="005C7AD0" w:rsidRPr="008B32A5" w:rsidRDefault="005C7AD0" w:rsidP="005C7AD0">
      <w:pPr>
        <w:numPr>
          <w:ilvl w:val="0"/>
          <w:numId w:val="7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Atención al usuario hace parte de la mesa de Aseguramiento y envía mensualmente el informe de PQRS para los entes de control. Así mismo, el informe es un insumo para las auditorías a las EPS del régimen subsidiado.</w:t>
      </w:r>
    </w:p>
    <w:p w:rsidR="005C7AD0" w:rsidRPr="008B32A5" w:rsidRDefault="005C7AD0" w:rsidP="005C7AD0">
      <w:pPr>
        <w:spacing w:after="0" w:line="240" w:lineRule="auto"/>
        <w:ind w:left="1068"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0"/>
          <w:numId w:val="8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Pública:</w:t>
      </w:r>
    </w:p>
    <w:p w:rsidR="005C7AD0" w:rsidRPr="008B32A5" w:rsidRDefault="005C7AD0" w:rsidP="005C7AD0">
      <w:pPr>
        <w:pStyle w:val="Prrafodelista"/>
        <w:spacing w:after="0" w:line="240" w:lineRule="auto"/>
        <w:ind w:left="144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Salud ambiental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PQRS (ruidos, olores, piscinas, establecimientos abiertos al público, tenencia de animales, humedades, levantamiento de sellos).S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e realiza empalme con el Centro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de Servicio al ciudadano y se logra que desde el BackOffice se dé respuesta en primera instancia a los ciudadanos, lo que permite mayor tiempo para la agenda de visitas y cumplimiento del indicador de oportunidad.</w:t>
      </w:r>
    </w:p>
    <w:p w:rsidR="005C7AD0" w:rsidRPr="008B32A5" w:rsidRDefault="005C7AD0" w:rsidP="005C7AD0">
      <w:pPr>
        <w:pStyle w:val="Prrafodelista"/>
        <w:numPr>
          <w:ilvl w:val="1"/>
          <w:numId w:val="10"/>
        </w:numPr>
        <w:ind w:right="-170"/>
        <w:jc w:val="both"/>
        <w:rPr>
          <w:rFonts w:ascii="Arial" w:eastAsia="SimSun" w:hAnsi="Arial" w:cs="Arial"/>
          <w:sz w:val="20"/>
          <w:szCs w:val="20"/>
          <w:lang w:eastAsia="zh-CN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Trámite: la SSM cuenta con dos tipos de trámites:</w:t>
      </w:r>
    </w:p>
    <w:p w:rsidR="005C7AD0" w:rsidRPr="008B32A5" w:rsidRDefault="005C7AD0" w:rsidP="005C7AD0">
      <w:pPr>
        <w:pStyle w:val="Prrafodelista"/>
        <w:numPr>
          <w:ilvl w:val="2"/>
          <w:numId w:val="10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SimSun" w:hAnsi="Arial" w:cs="Arial"/>
          <w:sz w:val="20"/>
          <w:szCs w:val="20"/>
          <w:lang w:eastAsia="zh-CN"/>
        </w:rPr>
        <w:t>Inscripción a curso de manipulación de alimentos.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SimSun" w:hAnsi="Arial" w:cs="Arial"/>
          <w:sz w:val="20"/>
          <w:szCs w:val="20"/>
          <w:lang w:eastAsia="zh-CN"/>
        </w:rPr>
        <w:t xml:space="preserve">Inscripción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Sanitaria para estableci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miento de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expen</w:t>
      </w:r>
      <w:r>
        <w:rPr>
          <w:rFonts w:ascii="Arial" w:eastAsia="SimSun" w:hAnsi="Arial" w:cs="Arial"/>
          <w:sz w:val="20"/>
          <w:szCs w:val="20"/>
          <w:lang w:eastAsia="zh-CN"/>
        </w:rPr>
        <w:t xml:space="preserve">dio, almacenamiento y vehículos </w:t>
      </w:r>
      <w:r w:rsidRPr="008B32A5">
        <w:rPr>
          <w:rFonts w:ascii="Arial" w:eastAsia="SimSun" w:hAnsi="Arial" w:cs="Arial"/>
          <w:sz w:val="20"/>
          <w:szCs w:val="20"/>
          <w:lang w:eastAsia="zh-CN"/>
        </w:rPr>
        <w:t>transportadores de productos cárnicos comestibl</w:t>
      </w:r>
      <w:r>
        <w:rPr>
          <w:rFonts w:ascii="Arial" w:eastAsia="SimSun" w:hAnsi="Arial" w:cs="Arial"/>
          <w:sz w:val="20"/>
          <w:szCs w:val="20"/>
          <w:lang w:eastAsia="zh-CN"/>
        </w:rPr>
        <w:t>es.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</w:t>
      </w:r>
      <w:r w:rsidRPr="008B32A5">
        <w:rPr>
          <w:rFonts w:ascii="Arial" w:hAnsi="Arial" w:cs="Arial"/>
          <w:sz w:val="20"/>
          <w:szCs w:val="20"/>
        </w:rPr>
        <w:t xml:space="preserve">Trámites en el Sistema </w:t>
      </w:r>
      <w:r>
        <w:rPr>
          <w:rFonts w:ascii="Arial" w:hAnsi="Arial" w:cs="Arial"/>
          <w:sz w:val="20"/>
          <w:szCs w:val="20"/>
        </w:rPr>
        <w:t>de Información para Vigilancia y Control del Factor d</w:t>
      </w:r>
      <w:r w:rsidRPr="008B32A5">
        <w:rPr>
          <w:rFonts w:ascii="Arial" w:hAnsi="Arial" w:cs="Arial"/>
          <w:sz w:val="20"/>
          <w:szCs w:val="20"/>
        </w:rPr>
        <w:t>el Riesgo -</w:t>
      </w:r>
      <w:r>
        <w:rPr>
          <w:rFonts w:ascii="Arial" w:hAnsi="Arial" w:cs="Arial"/>
          <w:bCs/>
          <w:sz w:val="20"/>
          <w:szCs w:val="20"/>
        </w:rPr>
        <w:t xml:space="preserve"> Sivicof, y en la Base de Datos de Certificados para Establecimientos y Vehículos d</w:t>
      </w:r>
      <w:r w:rsidRPr="008B32A5">
        <w:rPr>
          <w:rFonts w:ascii="Arial" w:hAnsi="Arial" w:cs="Arial"/>
          <w:bCs/>
          <w:sz w:val="20"/>
          <w:szCs w:val="20"/>
        </w:rPr>
        <w:t>e Productos Cárnicos.</w:t>
      </w:r>
    </w:p>
    <w:p w:rsidR="005C7AD0" w:rsidRPr="008B32A5" w:rsidRDefault="005C7AD0" w:rsidP="005C7AD0">
      <w:pPr>
        <w:pStyle w:val="Prrafodelista"/>
        <w:numPr>
          <w:ilvl w:val="2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</w:rPr>
        <w:t>Inspecciones higiénicas sanitarias para tipologías comerciales que operan en el municipio de Medellín.</w:t>
      </w:r>
    </w:p>
    <w:p w:rsidR="005C7AD0" w:rsidRPr="008B32A5" w:rsidRDefault="005C7AD0" w:rsidP="005C7AD0">
      <w:pPr>
        <w:pStyle w:val="Prrafodelista"/>
        <w:spacing w:after="0" w:line="240" w:lineRule="auto"/>
        <w:ind w:left="2160"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hAnsi="Arial" w:cs="Arial"/>
          <w:bCs/>
          <w:sz w:val="20"/>
          <w:szCs w:val="20"/>
          <w:u w:val="single"/>
        </w:rPr>
        <w:t>Transversalidad a la SSM</w:t>
      </w:r>
      <w:r w:rsidRPr="008B32A5">
        <w:rPr>
          <w:rFonts w:ascii="Arial" w:hAnsi="Arial" w:cs="Arial"/>
          <w:bCs/>
          <w:sz w:val="20"/>
          <w:szCs w:val="20"/>
        </w:rPr>
        <w:t>: el equipo de atención al usuario asesora, apoya, gestiona y tra</w:t>
      </w:r>
      <w:r>
        <w:rPr>
          <w:rFonts w:ascii="Arial" w:hAnsi="Arial" w:cs="Arial"/>
          <w:bCs/>
          <w:sz w:val="20"/>
          <w:szCs w:val="20"/>
        </w:rPr>
        <w:t>m</w:t>
      </w:r>
      <w:r w:rsidRPr="008B32A5">
        <w:rPr>
          <w:rFonts w:ascii="Arial" w:hAnsi="Arial" w:cs="Arial"/>
          <w:bCs/>
          <w:sz w:val="20"/>
          <w:szCs w:val="20"/>
        </w:rPr>
        <w:t>ita situaciones difíciles que se presentan en</w:t>
      </w:r>
      <w:r>
        <w:rPr>
          <w:rFonts w:ascii="Arial" w:hAnsi="Arial" w:cs="Arial"/>
          <w:bCs/>
          <w:sz w:val="20"/>
          <w:szCs w:val="20"/>
        </w:rPr>
        <w:t xml:space="preserve"> los distintos programas de la Secretaría, y en las distintas S</w:t>
      </w:r>
      <w:r w:rsidRPr="008B32A5">
        <w:rPr>
          <w:rFonts w:ascii="Arial" w:hAnsi="Arial" w:cs="Arial"/>
          <w:bCs/>
          <w:sz w:val="20"/>
          <w:szCs w:val="20"/>
        </w:rPr>
        <w:t>ubsecretarías.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8B32A5" w:rsidRDefault="005C7AD0" w:rsidP="005C7AD0">
      <w:pPr>
        <w:pStyle w:val="Prrafodelista"/>
        <w:numPr>
          <w:ilvl w:val="0"/>
          <w:numId w:val="8"/>
        </w:num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u w:val="single"/>
          <w:lang w:val="es-ES"/>
        </w:rPr>
        <w:t>Sinergias otras Secretarias y Programas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:</w:t>
      </w:r>
    </w:p>
    <w:p w:rsidR="005C7AD0" w:rsidRPr="008B32A5" w:rsidRDefault="005C7AD0" w:rsidP="005C7AD0">
      <w:pPr>
        <w:pStyle w:val="Prrafodelista"/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Pr="005C7AD0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>
        <w:rPr>
          <w:rFonts w:ascii="Arial" w:eastAsia="Calibri" w:hAnsi="Arial" w:cs="Arial"/>
          <w:sz w:val="20"/>
          <w:szCs w:val="20"/>
          <w:lang w:val="es-ES"/>
        </w:rPr>
        <w:t xml:space="preserve">Se realiza asesoría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directa sobre el Sistema de Seguridad Social, a gestores e</w:t>
      </w:r>
      <w:r>
        <w:rPr>
          <w:rFonts w:ascii="Arial" w:eastAsia="Calibri" w:hAnsi="Arial" w:cs="Arial"/>
          <w:sz w:val="20"/>
          <w:szCs w:val="20"/>
          <w:lang w:val="es-ES"/>
        </w:rPr>
        <w:t>n campo de diferentes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y programas (Mujeres, Buen comie</w:t>
      </w:r>
      <w:r>
        <w:rPr>
          <w:rFonts w:ascii="Arial" w:eastAsia="Calibri" w:hAnsi="Arial" w:cs="Arial"/>
          <w:sz w:val="20"/>
          <w:szCs w:val="20"/>
          <w:lang w:val="es-ES"/>
        </w:rPr>
        <w:t>nzo, Inder, Inclusión Social, Ví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ctimas, Servicio al Ciudadano), pa</w:t>
      </w:r>
      <w:r>
        <w:rPr>
          <w:rFonts w:ascii="Arial" w:eastAsia="Calibri" w:hAnsi="Arial" w:cs="Arial"/>
          <w:sz w:val="20"/>
          <w:szCs w:val="20"/>
          <w:lang w:val="es-ES"/>
        </w:rPr>
        <w:t>ra restablecimiento de derechos.</w:t>
      </w:r>
    </w:p>
    <w:p w:rsidR="005C7AD0" w:rsidRPr="008B32A5" w:rsidRDefault="005C7AD0" w:rsidP="005C7AD0">
      <w:pPr>
        <w:numPr>
          <w:ilvl w:val="1"/>
          <w:numId w:val="10"/>
        </w:num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lastRenderedPageBreak/>
        <w:t xml:space="preserve">Se realiza capacitación sobre el Sistema General de Seguridad Social en Salud a coordinadores y gestores de programas y proyectos de la SSM, </w:t>
      </w:r>
      <w:r>
        <w:rPr>
          <w:rFonts w:ascii="Arial" w:eastAsia="Calibri" w:hAnsi="Arial" w:cs="Arial"/>
          <w:sz w:val="20"/>
          <w:szCs w:val="20"/>
          <w:lang w:val="es-ES"/>
        </w:rPr>
        <w:t>Sisbé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n, Personal Polivalente de Servici</w:t>
      </w:r>
      <w:r>
        <w:rPr>
          <w:rFonts w:ascii="Arial" w:eastAsia="Calibri" w:hAnsi="Arial" w:cs="Arial"/>
          <w:sz w:val="20"/>
          <w:szCs w:val="20"/>
          <w:lang w:val="es-ES"/>
        </w:rPr>
        <w:t>o al Ciudadano y otras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as del Distrito de Medellín.</w:t>
      </w:r>
    </w:p>
    <w:p w:rsidR="005C7AD0" w:rsidRPr="008B32A5" w:rsidRDefault="005C7AD0" w:rsidP="005C7AD0">
      <w:pPr>
        <w:spacing w:after="0" w:line="240" w:lineRule="auto"/>
        <w:ind w:left="1440" w:right="-170"/>
        <w:contextualSpacing/>
        <w:jc w:val="both"/>
        <w:rPr>
          <w:rFonts w:ascii="Arial" w:eastAsia="Calibri" w:hAnsi="Arial" w:cs="Arial"/>
          <w:sz w:val="20"/>
          <w:szCs w:val="20"/>
          <w:u w:val="single"/>
          <w:lang w:val="es-ES"/>
        </w:rPr>
      </w:pPr>
    </w:p>
    <w:p w:rsidR="005C7AD0" w:rsidRDefault="005C7AD0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  <w:r w:rsidRPr="008B32A5">
        <w:rPr>
          <w:rFonts w:ascii="Arial" w:eastAsia="Calibri" w:hAnsi="Arial" w:cs="Arial"/>
          <w:sz w:val="20"/>
          <w:szCs w:val="20"/>
          <w:lang w:val="es-ES"/>
        </w:rPr>
        <w:t>La oficina de aten</w:t>
      </w:r>
      <w:r>
        <w:rPr>
          <w:rFonts w:ascii="Arial" w:eastAsia="Calibri" w:hAnsi="Arial" w:cs="Arial"/>
          <w:sz w:val="20"/>
          <w:szCs w:val="20"/>
          <w:lang w:val="es-ES"/>
        </w:rPr>
        <w:t>ción al Usuario de la Secretarí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a de Salud de Medellín cuenta con 2 herramientas tecnológicas para la radicación, seguimiento y trámite a las PQRS</w:t>
      </w:r>
      <w:r>
        <w:rPr>
          <w:rFonts w:ascii="Arial" w:eastAsia="Calibri" w:hAnsi="Arial" w:cs="Arial"/>
          <w:sz w:val="20"/>
          <w:szCs w:val="20"/>
          <w:lang w:val="es-ES"/>
        </w:rPr>
        <w:t>D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que llegan a las taquillas. SAC (Herramienta propia de la SSM que es utilizada para el seguimiento a las PQRS</w:t>
      </w:r>
      <w:r>
        <w:rPr>
          <w:rFonts w:ascii="Arial" w:eastAsia="Calibri" w:hAnsi="Arial" w:cs="Arial"/>
          <w:sz w:val="20"/>
          <w:szCs w:val="20"/>
          <w:lang w:val="es-ES"/>
        </w:rPr>
        <w:t>D) y Mercurio W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orkflow herramienta del </w:t>
      </w:r>
      <w:r>
        <w:rPr>
          <w:rFonts w:ascii="Arial" w:eastAsia="Calibri" w:hAnsi="Arial" w:cs="Arial"/>
          <w:sz w:val="20"/>
          <w:szCs w:val="20"/>
          <w:lang w:val="es-ES"/>
        </w:rPr>
        <w:t>Distrito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 xml:space="preserve"> para respuestas de </w:t>
      </w:r>
      <w:r>
        <w:rPr>
          <w:rFonts w:ascii="Arial" w:eastAsia="Calibri" w:hAnsi="Arial" w:cs="Arial"/>
          <w:sz w:val="20"/>
          <w:szCs w:val="20"/>
          <w:lang w:val="es-ES"/>
        </w:rPr>
        <w:t xml:space="preserve">PQRSD a través de </w:t>
      </w:r>
      <w:r w:rsidRPr="008B32A5">
        <w:rPr>
          <w:rFonts w:ascii="Arial" w:eastAsia="Calibri" w:hAnsi="Arial" w:cs="Arial"/>
          <w:sz w:val="20"/>
          <w:szCs w:val="20"/>
          <w:lang w:val="es-ES"/>
        </w:rPr>
        <w:t>Mercurio.</w:t>
      </w:r>
    </w:p>
    <w:p w:rsidR="005C7AD0" w:rsidRPr="008B32A5" w:rsidRDefault="005C7AD0" w:rsidP="005C7AD0">
      <w:pPr>
        <w:spacing w:after="0" w:line="240" w:lineRule="auto"/>
        <w:ind w:right="-170"/>
        <w:contextualSpacing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Default="005C7AD0" w:rsidP="005C7AD0">
      <w:pPr>
        <w:spacing w:after="0" w:line="240" w:lineRule="auto"/>
        <w:ind w:right="-170"/>
        <w:jc w:val="both"/>
        <w:rPr>
          <w:rFonts w:ascii="Arial" w:eastAsia="Calibri" w:hAnsi="Arial" w:cs="Arial"/>
          <w:sz w:val="20"/>
          <w:szCs w:val="20"/>
          <w:lang w:val="es-ES"/>
        </w:rPr>
      </w:pPr>
    </w:p>
    <w:p w:rsidR="005C7AD0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EQUIPO DE ATENCION A LA CIUDADANIA DE LA </w:t>
      </w:r>
      <w:r w:rsidRPr="008B32A5">
        <w:rPr>
          <w:rFonts w:ascii="Arial" w:hAnsi="Arial" w:cs="Arial"/>
          <w:b/>
          <w:sz w:val="20"/>
          <w:szCs w:val="20"/>
        </w:rPr>
        <w:t>SECRETARIA DE SALUD DE MEDELLÍN</w:t>
      </w:r>
      <w:r>
        <w:rPr>
          <w:rFonts w:ascii="Arial" w:hAnsi="Arial" w:cs="Arial"/>
          <w:b/>
          <w:sz w:val="20"/>
          <w:szCs w:val="20"/>
        </w:rPr>
        <w:t xml:space="preserve"> – ABRIL DE 2024.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  <w:u w:val="single"/>
        </w:rPr>
      </w:pPr>
    </w:p>
    <w:p w:rsidR="005C7AD0" w:rsidRPr="00EF3299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El equipo de atención a la ciudadanía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está conformado por 19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personas:</w:t>
      </w:r>
    </w:p>
    <w:p w:rsidR="005C7AD0" w:rsidRPr="00C13038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  <w:highlight w:val="yellow"/>
        </w:rPr>
      </w:pPr>
    </w:p>
    <w:p w:rsidR="005C7AD0" w:rsidRPr="00EF3299" w:rsidRDefault="005C7AD0" w:rsidP="005C7AD0">
      <w:pPr>
        <w:pStyle w:val="Prrafodelista"/>
        <w:numPr>
          <w:ilvl w:val="0"/>
          <w:numId w:val="11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EF3299">
        <w:rPr>
          <w:rFonts w:ascii="Arial" w:hAnsi="Arial" w:cs="Arial"/>
          <w:color w:val="000000" w:themeColor="text1"/>
          <w:sz w:val="20"/>
          <w:szCs w:val="20"/>
        </w:rPr>
        <w:t>3 vinculados provisionales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: 1 Lider del equipo, 1 auxiliar administrativo, 1 secretario taquilla. </w:t>
      </w:r>
    </w:p>
    <w:p w:rsidR="005C7AD0" w:rsidRPr="00EF3299" w:rsidRDefault="005C7AD0" w:rsidP="005C7AD0">
      <w:pPr>
        <w:pStyle w:val="Prrafodelista"/>
        <w:numPr>
          <w:ilvl w:val="0"/>
          <w:numId w:val="14"/>
        </w:numPr>
        <w:spacing w:after="0" w:line="240" w:lineRule="auto"/>
        <w:ind w:right="-17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16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contratistas: </w:t>
      </w:r>
      <w:r>
        <w:rPr>
          <w:rFonts w:ascii="Arial" w:hAnsi="Arial" w:cs="Arial"/>
          <w:color w:val="000000" w:themeColor="text1"/>
          <w:sz w:val="20"/>
          <w:szCs w:val="20"/>
        </w:rPr>
        <w:t>7 técnicos, 6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auxiliares bachiller</w:t>
      </w:r>
      <w:r>
        <w:rPr>
          <w:rFonts w:ascii="Arial" w:hAnsi="Arial" w:cs="Arial"/>
          <w:color w:val="000000" w:themeColor="text1"/>
          <w:sz w:val="20"/>
          <w:szCs w:val="20"/>
        </w:rPr>
        <w:t>es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, </w:t>
      </w:r>
      <w:r>
        <w:rPr>
          <w:rFonts w:ascii="Arial" w:hAnsi="Arial" w:cs="Arial"/>
          <w:color w:val="000000" w:themeColor="text1"/>
          <w:sz w:val="20"/>
          <w:szCs w:val="20"/>
        </w:rPr>
        <w:t>2</w:t>
      </w:r>
      <w:r w:rsidRPr="00EF3299">
        <w:rPr>
          <w:rFonts w:ascii="Arial" w:hAnsi="Arial" w:cs="Arial"/>
          <w:color w:val="000000" w:themeColor="text1"/>
          <w:sz w:val="20"/>
          <w:szCs w:val="20"/>
        </w:rPr>
        <w:t xml:space="preserve"> profesionales, 1 tecnólogo. </w:t>
      </w: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</w:p>
    <w:p w:rsidR="005C7AD0" w:rsidRPr="008B32A5" w:rsidRDefault="005C7AD0" w:rsidP="005C7AD0">
      <w:pPr>
        <w:spacing w:after="0" w:line="240" w:lineRule="auto"/>
        <w:ind w:right="-170"/>
        <w:jc w:val="both"/>
        <w:rPr>
          <w:rFonts w:ascii="Arial" w:hAnsi="Arial" w:cs="Arial"/>
          <w:sz w:val="20"/>
          <w:szCs w:val="20"/>
        </w:rPr>
      </w:pPr>
      <w:r w:rsidRPr="008B32A5">
        <w:rPr>
          <w:rFonts w:ascii="Arial" w:hAnsi="Arial" w:cs="Arial"/>
          <w:sz w:val="20"/>
          <w:szCs w:val="20"/>
        </w:rPr>
        <w:t xml:space="preserve">Las sedes externas que cuentan con taquillas para orientación en salud, trámites y servicios, están georreferenciadas y cubren las zonas de mayor demanda del régimen </w:t>
      </w:r>
      <w:r>
        <w:rPr>
          <w:rFonts w:ascii="Arial" w:hAnsi="Arial" w:cs="Arial"/>
          <w:sz w:val="20"/>
          <w:szCs w:val="20"/>
        </w:rPr>
        <w:t>Subsidiado.</w:t>
      </w:r>
    </w:p>
    <w:p w:rsidR="005C7AD0" w:rsidRPr="008B32A5" w:rsidRDefault="005C7AD0" w:rsidP="005C7AD0">
      <w:pPr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 w:rsidRPr="00FB4539"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4BD02599" wp14:editId="0B3F31AE">
            <wp:extent cx="5029716" cy="327660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611" t="18445" r="26111" b="8222"/>
                    <a:stretch/>
                  </pic:blipFill>
                  <pic:spPr bwMode="auto">
                    <a:xfrm>
                      <a:off x="0" y="0"/>
                      <a:ext cx="5108577" cy="33279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1D19E7" w:rsidRDefault="001D19E7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  <w:r w:rsidRPr="00E62E1D">
        <w:rPr>
          <w:rFonts w:ascii="Arial" w:hAnsi="Arial" w:cs="Arial"/>
          <w:b/>
          <w:color w:val="000000" w:themeColor="text1"/>
          <w:sz w:val="20"/>
          <w:szCs w:val="20"/>
        </w:rPr>
        <w:lastRenderedPageBreak/>
        <w:t xml:space="preserve">PUNTOS DE ATENCION EN SALUD DE LA </w:t>
      </w:r>
      <w:r>
        <w:rPr>
          <w:rFonts w:ascii="Arial" w:hAnsi="Arial" w:cs="Arial"/>
          <w:b/>
          <w:color w:val="000000" w:themeColor="text1"/>
          <w:sz w:val="20"/>
          <w:szCs w:val="20"/>
        </w:rPr>
        <w:t>SECRETARÍ</w:t>
      </w:r>
      <w:r w:rsidRPr="00E62E1D">
        <w:rPr>
          <w:rFonts w:ascii="Arial" w:hAnsi="Arial" w:cs="Arial"/>
          <w:b/>
          <w:color w:val="000000" w:themeColor="text1"/>
          <w:sz w:val="20"/>
          <w:szCs w:val="20"/>
        </w:rPr>
        <w:t xml:space="preserve">A DE SALUD DE MEDELLIN - </w:t>
      </w:r>
      <w:r>
        <w:rPr>
          <w:rFonts w:ascii="Arial" w:hAnsi="Arial" w:cs="Arial"/>
          <w:b/>
          <w:sz w:val="20"/>
          <w:szCs w:val="20"/>
        </w:rPr>
        <w:t xml:space="preserve">ABRIL DE </w:t>
      </w:r>
      <w:r w:rsidRPr="00E62E1D">
        <w:rPr>
          <w:rFonts w:ascii="Arial" w:hAnsi="Arial" w:cs="Arial"/>
          <w:b/>
          <w:sz w:val="20"/>
          <w:szCs w:val="20"/>
        </w:rPr>
        <w:t>2024.</w:t>
      </w:r>
    </w:p>
    <w:p w:rsidR="005C7AD0" w:rsidRPr="00C13038" w:rsidRDefault="005C7AD0" w:rsidP="005C7AD0">
      <w:pPr>
        <w:spacing w:after="0" w:line="240" w:lineRule="auto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</w:p>
    <w:tbl>
      <w:tblPr>
        <w:tblW w:w="1021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7"/>
        <w:gridCol w:w="2601"/>
        <w:gridCol w:w="3968"/>
      </w:tblGrid>
      <w:tr w:rsidR="005C7AD0" w:rsidRPr="002D598E" w:rsidTr="005C7AD0">
        <w:trPr>
          <w:trHeight w:val="329"/>
          <w:jc w:val="center"/>
        </w:trPr>
        <w:tc>
          <w:tcPr>
            <w:tcW w:w="1021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9E1F2"/>
            <w:vAlign w:val="center"/>
            <w:hideMark/>
          </w:tcPr>
          <w:p w:rsidR="005C7AD0" w:rsidRPr="000771E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 xml:space="preserve">TAQUILLAS DE ATENCIÓN SALUD 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ABRIL </w:t>
            </w: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2024</w:t>
            </w:r>
          </w:p>
        </w:tc>
      </w:tr>
      <w:tr w:rsidR="005C7AD0" w:rsidRPr="002D598E" w:rsidTr="005C7AD0">
        <w:trPr>
          <w:trHeight w:val="311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SEDE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DIRECCIÓN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0771E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</w:pPr>
            <w:r w:rsidRPr="000771E0"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18"/>
                <w:lang w:eastAsia="es-CO"/>
              </w:rPr>
              <w:t>HORARIOS</w:t>
            </w:r>
          </w:p>
        </w:tc>
      </w:tr>
      <w:tr w:rsidR="005C7AD0" w:rsidRPr="002D598E" w:rsidTr="005C7AD0">
        <w:trPr>
          <w:trHeight w:val="172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Sótano A del CAD - Centro Administrativo Distrital La Alpujarra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51 41 43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unes a jueves de 7:30 am a 5:30 pm, viernes de 7:30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79 41 SUR 36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2D598E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 y de 1:30 pm a 5:30 pm, viernes de 7:30 a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 a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12:30 y de 1:30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4:30 pm.</w:t>
            </w:r>
          </w:p>
        </w:tc>
      </w:tr>
      <w:tr w:rsidR="005C7AD0" w:rsidRPr="002D598E" w:rsidTr="005C7AD0">
        <w:trPr>
          <w:trHeight w:val="659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CR 131 60 67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8141A" w:rsidRDefault="005C7AD0" w:rsidP="006072A7">
            <w:pPr>
              <w:pStyle w:val="Ttulo5"/>
              <w:jc w:val="both"/>
              <w:rPr>
                <w:rFonts w:ascii="Arial" w:hAnsi="Arial" w:cs="Arial"/>
                <w:sz w:val="18"/>
                <w:szCs w:val="18"/>
                <w:lang w:val="en-US" w:eastAsia="es-CO"/>
              </w:rPr>
            </w:pPr>
            <w:r w:rsidRPr="0008141A">
              <w:rPr>
                <w:rFonts w:ascii="Arial" w:hAnsi="Arial" w:cs="Arial"/>
                <w:color w:val="000000" w:themeColor="text1"/>
                <w:sz w:val="18"/>
                <w:szCs w:val="18"/>
                <w:lang w:val="en-US" w:eastAsia="es-CO"/>
              </w:rPr>
              <w:t>Lunes a jueves de 7:30 am a 12:30 m y 1:30 pm a 5:30 pm – Viernes 7:30 am a 12:30 m y 1:30 pm a 4:30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43 66 E 41 LOCAL 1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Lunes a jueves de 7:30 am a 12:30 pm  y de 1:30 pm a 5:00 pm, 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viernes de 7:30 am a 12:30 pm y de 1:3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0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pm</w:t>
            </w: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a 4:00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71 84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jueves de 7:30 am a 12:30 pm y de 1:30 pm a 5:30 pm, viernes de 7:30 am a 12:30 pm y de 1:30 pm a 5:00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highlight w:val="yellow"/>
                <w:lang w:eastAsia="es-CO"/>
              </w:rPr>
            </w:pPr>
            <w:r w:rsidRPr="00FD16F1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32 101 102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5C7AD0" w:rsidRPr="002D598E" w:rsidTr="005C7AD0">
        <w:trPr>
          <w:trHeight w:val="410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FD16F1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Caso de Justicia 20 de julio 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CL 39 C 109 24 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 a viernes de 7:30 am a 1:00 pm y de 2:00 pm a 5:00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Belén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CR 76 32 74 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Lunes, martes, jueves y viernes de 7:30 am a 1:00 pm y 2:00 pm a 5:00 pm.</w:t>
            </w:r>
          </w:p>
        </w:tc>
      </w:tr>
      <w:tr w:rsidR="005C7AD0" w:rsidRPr="002D598E" w:rsidTr="005C7AD0">
        <w:trPr>
          <w:trHeight w:val="127"/>
          <w:jc w:val="center"/>
        </w:trPr>
        <w:tc>
          <w:tcPr>
            <w:tcW w:w="364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26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CR 52 9 SUR 42</w:t>
            </w:r>
          </w:p>
        </w:tc>
        <w:tc>
          <w:tcPr>
            <w:tcW w:w="396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2D598E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2D598E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Miércoles de 7:30 am a 1:00 pm y 2:00 pm a 5:00 pm.</w:t>
            </w:r>
          </w:p>
        </w:tc>
      </w:tr>
    </w:tbl>
    <w:p w:rsidR="005C7AD0" w:rsidRPr="002D598E" w:rsidRDefault="005C7AD0" w:rsidP="005C7AD0">
      <w:pPr>
        <w:spacing w:after="0" w:line="240" w:lineRule="auto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5C7AD0" w:rsidRPr="002D598E" w:rsidRDefault="005C7AD0" w:rsidP="001D19E7">
      <w:pPr>
        <w:spacing w:after="0" w:line="240" w:lineRule="auto"/>
        <w:ind w:right="-170"/>
        <w:jc w:val="both"/>
        <w:rPr>
          <w:rFonts w:ascii="Arial" w:hAnsi="Arial" w:cs="Arial"/>
          <w:b/>
          <w:color w:val="000000" w:themeColor="text1"/>
          <w:sz w:val="18"/>
          <w:szCs w:val="18"/>
        </w:rPr>
      </w:pPr>
    </w:p>
    <w:p w:rsidR="005C7AD0" w:rsidRPr="00E62E1D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color w:val="000000" w:themeColor="text1"/>
          <w:sz w:val="20"/>
          <w:szCs w:val="18"/>
        </w:rPr>
      </w:pPr>
      <w:r w:rsidRPr="00E62E1D">
        <w:rPr>
          <w:rFonts w:ascii="Arial" w:hAnsi="Arial" w:cs="Arial"/>
          <w:b/>
          <w:color w:val="000000" w:themeColor="text1"/>
          <w:sz w:val="20"/>
          <w:szCs w:val="18"/>
        </w:rPr>
        <w:t xml:space="preserve">SOLICITUDES POR SEDE O PUNTO DE ATENCIÓN DE LA SECRETARIA DE SALUD – </w:t>
      </w:r>
      <w:r>
        <w:rPr>
          <w:rFonts w:ascii="Arial" w:hAnsi="Arial" w:cs="Arial"/>
          <w:b/>
          <w:sz w:val="20"/>
          <w:szCs w:val="20"/>
        </w:rPr>
        <w:t xml:space="preserve">ABRIL DE </w:t>
      </w:r>
      <w:r w:rsidRPr="00E62E1D">
        <w:rPr>
          <w:rFonts w:ascii="Arial" w:hAnsi="Arial" w:cs="Arial"/>
          <w:b/>
          <w:color w:val="000000" w:themeColor="text1"/>
          <w:sz w:val="20"/>
          <w:szCs w:val="18"/>
        </w:rPr>
        <w:t>2024</w:t>
      </w:r>
      <w:r>
        <w:rPr>
          <w:rFonts w:ascii="Arial" w:hAnsi="Arial" w:cs="Arial"/>
          <w:b/>
          <w:color w:val="000000" w:themeColor="text1"/>
          <w:sz w:val="20"/>
          <w:szCs w:val="18"/>
        </w:rPr>
        <w:t>.</w:t>
      </w:r>
    </w:p>
    <w:p w:rsidR="005C7AD0" w:rsidRPr="002D598E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901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055"/>
        <w:gridCol w:w="3956"/>
      </w:tblGrid>
      <w:tr w:rsidR="005C7AD0" w:rsidRPr="00E23190" w:rsidTr="005C7AD0">
        <w:trPr>
          <w:trHeight w:val="559"/>
          <w:jc w:val="center"/>
        </w:trPr>
        <w:tc>
          <w:tcPr>
            <w:tcW w:w="901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SOLICITUDES RECIBIDAS POR PUNTO DE ATENCIÓN 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 xml:space="preserve">PUNTO DE ATENCIÓN 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ABRIL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Alpujarra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1813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Gobierno San Antonio de Prado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255</w:t>
            </w:r>
          </w:p>
        </w:tc>
      </w:tr>
      <w:tr w:rsidR="005C7AD0" w:rsidRPr="00E23190" w:rsidTr="005C7AD0">
        <w:trPr>
          <w:trHeight w:val="332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val="en-US" w:eastAsia="es-CO"/>
              </w:rPr>
              <w:t>Casa de Gobierno de San Cristóbal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161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Centro de servicio a la ciudadanía Manrique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223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El Bosque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137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 Santo Domingo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264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Casa de Justicia</w:t>
            </w: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 xml:space="preserve"> 20 de julio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25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lastRenderedPageBreak/>
              <w:t>Mascerca Belén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201</w:t>
            </w:r>
          </w:p>
        </w:tc>
      </w:tr>
      <w:tr w:rsidR="005C7AD0" w:rsidRPr="00E23190" w:rsidTr="005C7AD0">
        <w:trPr>
          <w:trHeight w:val="351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 w:rsidRPr="00670524"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Mascerca Guayabal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670524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18"/>
                <w:szCs w:val="18"/>
                <w:lang w:eastAsia="es-CO"/>
              </w:rPr>
              <w:t>58</w:t>
            </w:r>
          </w:p>
        </w:tc>
      </w:tr>
      <w:tr w:rsidR="005C7AD0" w:rsidRPr="00E23190" w:rsidTr="005C7AD0">
        <w:trPr>
          <w:trHeight w:val="295"/>
          <w:jc w:val="center"/>
        </w:trPr>
        <w:tc>
          <w:tcPr>
            <w:tcW w:w="50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E231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 w:rsidRPr="00E23190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TOTAL ATENDIDOS</w:t>
            </w:r>
          </w:p>
        </w:tc>
        <w:tc>
          <w:tcPr>
            <w:tcW w:w="39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</w:tcPr>
          <w:p w:rsidR="005C7AD0" w:rsidRPr="00E231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18"/>
                <w:lang w:eastAsia="es-CO"/>
              </w:rPr>
              <w:t>3137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  <w:r w:rsidRPr="002D598E">
        <w:rPr>
          <w:rFonts w:ascii="Arial" w:hAnsi="Arial" w:cs="Arial"/>
          <w:sz w:val="16"/>
          <w:szCs w:val="18"/>
        </w:rPr>
        <w:t>Tabla 1.  Fuente: SAC</w:t>
      </w:r>
    </w:p>
    <w:p w:rsidR="005C7AD0" w:rsidRPr="005C7AD0" w:rsidRDefault="005C7AD0" w:rsidP="005C7AD0">
      <w:pPr>
        <w:spacing w:after="0" w:line="240" w:lineRule="auto"/>
        <w:jc w:val="center"/>
        <w:rPr>
          <w:rFonts w:ascii="Arial" w:hAnsi="Arial" w:cs="Arial"/>
          <w:sz w:val="16"/>
          <w:szCs w:val="18"/>
        </w:rPr>
      </w:pPr>
    </w:p>
    <w:p w:rsidR="005C7AD0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:rsidR="005C7AD0" w:rsidRPr="00CA6897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 xml:space="preserve">GRÁFICO DE </w:t>
      </w:r>
      <w:r w:rsidRPr="00CA6897">
        <w:rPr>
          <w:rFonts w:ascii="Arial" w:hAnsi="Arial" w:cs="Arial"/>
          <w:b/>
          <w:color w:val="000000" w:themeColor="text1"/>
          <w:sz w:val="20"/>
          <w:szCs w:val="18"/>
        </w:rPr>
        <w:t xml:space="preserve">SOLICITUDES POR SEDE O PUNTO DE ATENCIÓN DE LA SECRETARIA DE SALUD – </w:t>
      </w:r>
      <w:r>
        <w:rPr>
          <w:rFonts w:ascii="Arial" w:hAnsi="Arial" w:cs="Arial"/>
          <w:b/>
          <w:sz w:val="20"/>
          <w:szCs w:val="20"/>
        </w:rPr>
        <w:t>ABRIL DE</w:t>
      </w:r>
      <w:r w:rsidRPr="000336F9">
        <w:rPr>
          <w:rFonts w:ascii="Arial" w:hAnsi="Arial" w:cs="Arial"/>
          <w:b/>
          <w:sz w:val="20"/>
          <w:szCs w:val="20"/>
        </w:rPr>
        <w:t xml:space="preserve"> </w:t>
      </w:r>
      <w:r w:rsidRPr="00CA6897">
        <w:rPr>
          <w:rFonts w:ascii="Arial" w:hAnsi="Arial" w:cs="Arial"/>
          <w:b/>
          <w:color w:val="000000" w:themeColor="text1"/>
          <w:sz w:val="20"/>
          <w:szCs w:val="18"/>
        </w:rPr>
        <w:t>2024</w:t>
      </w:r>
      <w:r>
        <w:rPr>
          <w:rFonts w:ascii="Arial" w:hAnsi="Arial" w:cs="Arial"/>
          <w:b/>
          <w:color w:val="000000" w:themeColor="text1"/>
          <w:sz w:val="20"/>
          <w:szCs w:val="18"/>
        </w:rPr>
        <w:t>.</w:t>
      </w:r>
    </w:p>
    <w:p w:rsidR="005C7AD0" w:rsidRPr="002C7023" w:rsidRDefault="005C7AD0" w:rsidP="005C7AD0">
      <w:pPr>
        <w:spacing w:after="0" w:line="240" w:lineRule="auto"/>
        <w:rPr>
          <w:rFonts w:ascii="Arial" w:hAnsi="Arial" w:cs="Arial"/>
          <w:sz w:val="16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1261A48C" wp14:editId="46F25B83">
            <wp:extent cx="4914900" cy="2543175"/>
            <wp:effectExtent l="0" t="0" r="0" b="9525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</w:t>
      </w:r>
      <w:r>
        <w:rPr>
          <w:rFonts w:ascii="Arial" w:hAnsi="Arial" w:cs="Arial"/>
          <w:sz w:val="18"/>
          <w:szCs w:val="18"/>
        </w:rPr>
        <w:t xml:space="preserve"> 1 Tabla</w:t>
      </w:r>
      <w:r w:rsidRPr="00FB4539">
        <w:rPr>
          <w:rFonts w:ascii="Arial" w:hAnsi="Arial" w:cs="Arial"/>
          <w:sz w:val="18"/>
          <w:szCs w:val="18"/>
        </w:rPr>
        <w:t xml:space="preserve"> 1.  Fuente: SAC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12275F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16"/>
          <w:szCs w:val="18"/>
        </w:rPr>
      </w:pPr>
    </w:p>
    <w:p w:rsidR="005C7AD0" w:rsidRPr="00CA6897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20"/>
        </w:rPr>
      </w:pPr>
      <w:r w:rsidRPr="00CA6897">
        <w:rPr>
          <w:rFonts w:ascii="Arial" w:hAnsi="Arial" w:cs="Arial"/>
          <w:b/>
          <w:sz w:val="20"/>
          <w:szCs w:val="20"/>
        </w:rPr>
        <w:t xml:space="preserve">CONSOLIDADO DE TRÁMITES, PETICIONES, QUEJAS, RECLAMOS Y SOLICITUDES GESTIONADAS EN LOS PUNTOS DE ATENCION DE LA SECRETARIA DE SALUD – </w:t>
      </w:r>
      <w:r>
        <w:rPr>
          <w:rFonts w:ascii="Arial" w:hAnsi="Arial" w:cs="Arial"/>
          <w:b/>
          <w:sz w:val="20"/>
          <w:szCs w:val="20"/>
        </w:rPr>
        <w:t>ABRIL DE</w:t>
      </w:r>
      <w:r w:rsidRPr="000336F9">
        <w:rPr>
          <w:rFonts w:ascii="Arial" w:hAnsi="Arial" w:cs="Arial"/>
          <w:b/>
          <w:sz w:val="20"/>
          <w:szCs w:val="20"/>
        </w:rPr>
        <w:t xml:space="preserve"> </w:t>
      </w:r>
      <w:r w:rsidRPr="00CA6897">
        <w:rPr>
          <w:rFonts w:ascii="Arial" w:hAnsi="Arial" w:cs="Arial"/>
          <w:b/>
          <w:sz w:val="20"/>
          <w:szCs w:val="20"/>
        </w:rPr>
        <w:t>2024</w:t>
      </w:r>
      <w:r>
        <w:rPr>
          <w:rFonts w:ascii="Arial" w:hAnsi="Arial" w:cs="Arial"/>
          <w:b/>
          <w:sz w:val="20"/>
          <w:szCs w:val="20"/>
        </w:rPr>
        <w:t>.</w:t>
      </w:r>
    </w:p>
    <w:p w:rsidR="005C7AD0" w:rsidRPr="0012275F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17"/>
        <w:gridCol w:w="2841"/>
        <w:gridCol w:w="1087"/>
      </w:tblGrid>
      <w:tr w:rsidR="005C7AD0" w:rsidRPr="0012275F" w:rsidTr="005C7AD0">
        <w:trPr>
          <w:trHeight w:val="398"/>
          <w:jc w:val="center"/>
        </w:trPr>
        <w:tc>
          <w:tcPr>
            <w:tcW w:w="8045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12275F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 GESTIONADAS POR EL EQUIPO DE ATENCIÓN AL USUARIO</w:t>
            </w:r>
          </w:p>
        </w:tc>
      </w:tr>
      <w:tr w:rsidR="005C7AD0" w:rsidRPr="0012275F" w:rsidTr="005C7AD0">
        <w:trPr>
          <w:trHeight w:val="404"/>
          <w:jc w:val="center"/>
        </w:trPr>
        <w:tc>
          <w:tcPr>
            <w:tcW w:w="695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vAlign w:val="center"/>
            <w:hideMark/>
          </w:tcPr>
          <w:p w:rsidR="005C7AD0" w:rsidRPr="0012275F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2275F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20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szCs w:val="20"/>
              </w:rPr>
              <w:t>ABRIL</w:t>
            </w:r>
          </w:p>
        </w:tc>
      </w:tr>
      <w:tr w:rsidR="005C7AD0" w:rsidRPr="0012275F" w:rsidTr="005C7AD0">
        <w:trPr>
          <w:trHeight w:val="479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vAlign w:val="center"/>
            <w:hideMark/>
          </w:tcPr>
          <w:p w:rsidR="005C7AD0" w:rsidRPr="0012275F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Peticiones, Quejas y Reclamos SGSSS (Gestión de Servicios de Salud) (SAC)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FFFFF"/>
            <w:vAlign w:val="center"/>
            <w:hideMark/>
          </w:tcPr>
          <w:p w:rsidR="005C7AD0" w:rsidRPr="0012275F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3137</w:t>
            </w:r>
          </w:p>
        </w:tc>
      </w:tr>
      <w:tr w:rsidR="005C7AD0" w:rsidRPr="0012275F" w:rsidTr="005C7AD0">
        <w:trPr>
          <w:trHeight w:val="378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  <w:p w:rsidR="005C7AD0" w:rsidRPr="0012275F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12275F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Establecimientos (Cárnicos)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3</w:t>
            </w:r>
          </w:p>
        </w:tc>
      </w:tr>
      <w:tr w:rsidR="005C7AD0" w:rsidRPr="0012275F" w:rsidTr="005C7AD0">
        <w:trPr>
          <w:trHeight w:val="165"/>
          <w:jc w:val="center"/>
        </w:trPr>
        <w:tc>
          <w:tcPr>
            <w:tcW w:w="4117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Trámites Salud Ambiental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12275F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D42A60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Vehículos (Cárnicos)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0</w:t>
            </w:r>
          </w:p>
        </w:tc>
      </w:tr>
      <w:tr w:rsidR="005C7AD0" w:rsidRPr="0012275F" w:rsidTr="005C7AD0">
        <w:trPr>
          <w:trHeight w:val="165"/>
          <w:jc w:val="center"/>
        </w:trPr>
        <w:tc>
          <w:tcPr>
            <w:tcW w:w="4117" w:type="dxa"/>
            <w:vMerge w:val="restart"/>
            <w:tcBorders>
              <w:top w:val="nil"/>
              <w:left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12275F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  <w:p w:rsidR="005C7AD0" w:rsidRPr="0012275F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 </w:t>
            </w:r>
          </w:p>
        </w:tc>
        <w:tc>
          <w:tcPr>
            <w:tcW w:w="2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12275F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 xml:space="preserve">Levantamiento de medida sanitaria 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2275F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56</w:t>
            </w:r>
          </w:p>
        </w:tc>
      </w:tr>
      <w:tr w:rsidR="005C7AD0" w:rsidRPr="0012275F" w:rsidTr="005C7AD0">
        <w:trPr>
          <w:trHeight w:val="265"/>
          <w:jc w:val="center"/>
        </w:trPr>
        <w:tc>
          <w:tcPr>
            <w:tcW w:w="4117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284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12275F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Otras asesorías sanitarias</w:t>
            </w:r>
          </w:p>
        </w:tc>
        <w:tc>
          <w:tcPr>
            <w:tcW w:w="1087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vAlign w:val="center"/>
          </w:tcPr>
          <w:p w:rsidR="005C7AD0" w:rsidRPr="0012275F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20"/>
                <w:szCs w:val="18"/>
                <w:lang w:eastAsia="es-CO"/>
              </w:rPr>
              <w:t>137</w:t>
            </w:r>
          </w:p>
        </w:tc>
      </w:tr>
      <w:tr w:rsidR="005C7AD0" w:rsidRPr="0012275F" w:rsidTr="005C7AD0">
        <w:trPr>
          <w:trHeight w:val="516"/>
          <w:jc w:val="center"/>
        </w:trPr>
        <w:tc>
          <w:tcPr>
            <w:tcW w:w="695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12275F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12275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lastRenderedPageBreak/>
              <w:t xml:space="preserve">TOTAL SOLICITUDES </w:t>
            </w:r>
          </w:p>
        </w:tc>
        <w:tc>
          <w:tcPr>
            <w:tcW w:w="10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12275F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3333</w:t>
            </w:r>
          </w:p>
        </w:tc>
      </w:tr>
    </w:tbl>
    <w:p w:rsidR="005C7AD0" w:rsidRP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D598E">
        <w:rPr>
          <w:rFonts w:ascii="Arial" w:hAnsi="Arial" w:cs="Arial"/>
          <w:sz w:val="18"/>
          <w:szCs w:val="18"/>
        </w:rPr>
        <w:t>Tabla 2.  Fuente: SAC y SIVICOF- Base de datos Excel</w:t>
      </w:r>
    </w:p>
    <w:p w:rsidR="005C7AD0" w:rsidRDefault="005C7AD0" w:rsidP="005C7AD0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Pr="001D19E7" w:rsidRDefault="001D19E7" w:rsidP="00923368">
      <w:pPr>
        <w:pStyle w:val="Ttulo1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  <w:r w:rsidRPr="001D19E7">
        <w:rPr>
          <w:rFonts w:ascii="Arial" w:hAnsi="Arial" w:cs="Arial"/>
          <w:b/>
          <w:color w:val="000000" w:themeColor="text1"/>
          <w:sz w:val="20"/>
          <w:szCs w:val="20"/>
        </w:rPr>
        <w:t>GRÁFICO DE TRÁMITES, PETICIONES, QUEJAS, RECLAMOS Y SOLICITUDES GESTIONADAS EN LOS PUNTOS DE ATENCION DE LA SECRETARIA DE SALUD – ABRIL DE 2024.</w:t>
      </w:r>
    </w:p>
    <w:p w:rsidR="001D19E7" w:rsidRPr="002D598E" w:rsidRDefault="001D19E7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  <w:r w:rsidRPr="00F0104D">
        <w:rPr>
          <w:rFonts w:ascii="Arial" w:hAnsi="Arial" w:cs="Arial"/>
          <w:b/>
          <w:noProof/>
          <w:color w:val="000000" w:themeColor="text1"/>
          <w:sz w:val="18"/>
          <w:szCs w:val="18"/>
          <w:lang w:eastAsia="es-CO"/>
        </w:rPr>
        <w:drawing>
          <wp:inline distT="0" distB="0" distL="0" distR="0" wp14:anchorId="5AAD8376" wp14:editId="4D991BA9">
            <wp:extent cx="5534025" cy="2781300"/>
            <wp:effectExtent l="0" t="0" r="9525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BC3A48" w:rsidRDefault="00BC3A48" w:rsidP="005C7AD0">
      <w:pPr>
        <w:spacing w:after="0" w:line="240" w:lineRule="auto"/>
        <w:ind w:left="709" w:hanging="709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BC3A48">
      <w:pPr>
        <w:spacing w:after="0" w:line="480" w:lineRule="auto"/>
        <w:ind w:firstLine="709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2. Solicitudes recibidas: Fuente: SAC – SIVICOP- Base de datos Excel</w:t>
      </w:r>
    </w:p>
    <w:p w:rsidR="005C7AD0" w:rsidRPr="00CA6897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sz w:val="20"/>
          <w:szCs w:val="18"/>
        </w:rPr>
      </w:pPr>
    </w:p>
    <w:p w:rsidR="005C7AD0" w:rsidRPr="00CA6897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>INFORME CONSOLIDADO DE  PQRSD</w:t>
      </w:r>
      <w:r w:rsidR="001D19E7">
        <w:rPr>
          <w:rFonts w:ascii="Arial" w:hAnsi="Arial" w:cs="Arial"/>
          <w:b/>
          <w:sz w:val="20"/>
          <w:szCs w:val="18"/>
        </w:rPr>
        <w:t xml:space="preserve"> GESTIONADAS </w:t>
      </w:r>
      <w:r w:rsidRPr="00CA6897">
        <w:rPr>
          <w:rFonts w:ascii="Arial" w:hAnsi="Arial" w:cs="Arial"/>
          <w:b/>
          <w:sz w:val="20"/>
          <w:szCs w:val="18"/>
        </w:rPr>
        <w:t xml:space="preserve">POR LA SECRETARIA DE SALUD DE MEDELLIN – </w:t>
      </w:r>
      <w:r>
        <w:rPr>
          <w:rFonts w:ascii="Arial" w:hAnsi="Arial" w:cs="Arial"/>
          <w:b/>
          <w:sz w:val="20"/>
          <w:szCs w:val="20"/>
        </w:rPr>
        <w:t>ABRIL DE</w:t>
      </w:r>
      <w:r>
        <w:rPr>
          <w:rFonts w:ascii="Arial" w:hAnsi="Arial" w:cs="Arial"/>
          <w:b/>
          <w:szCs w:val="18"/>
        </w:rPr>
        <w:t xml:space="preserve"> </w:t>
      </w:r>
      <w:r w:rsidRPr="00CA6897">
        <w:rPr>
          <w:rFonts w:ascii="Arial" w:hAnsi="Arial" w:cs="Arial"/>
          <w:b/>
          <w:sz w:val="20"/>
          <w:szCs w:val="18"/>
        </w:rPr>
        <w:t>2024</w:t>
      </w:r>
      <w:r>
        <w:rPr>
          <w:rFonts w:ascii="Arial" w:hAnsi="Arial" w:cs="Arial"/>
          <w:b/>
          <w:sz w:val="20"/>
          <w:szCs w:val="18"/>
        </w:rPr>
        <w:t>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tbl>
      <w:tblPr>
        <w:tblW w:w="786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780"/>
        <w:gridCol w:w="2081"/>
      </w:tblGrid>
      <w:tr w:rsidR="005C7AD0" w:rsidRPr="003F04CE" w:rsidTr="006072A7">
        <w:trPr>
          <w:trHeight w:val="375"/>
          <w:jc w:val="center"/>
        </w:trPr>
        <w:tc>
          <w:tcPr>
            <w:tcW w:w="7861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5C7AD0" w:rsidRPr="003F04CE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CONSOLIDADO PQRSD SECRETARÍA DE SALUD</w:t>
            </w:r>
          </w:p>
        </w:tc>
      </w:tr>
      <w:tr w:rsidR="005C7AD0" w:rsidRPr="003F04CE" w:rsidTr="006072A7">
        <w:trPr>
          <w:trHeight w:val="345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TEMA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</w:rPr>
              <w:t>ABRIL</w:t>
            </w:r>
          </w:p>
        </w:tc>
      </w:tr>
      <w:tr w:rsidR="005C7AD0" w:rsidRPr="003F04CE" w:rsidTr="006072A7">
        <w:trPr>
          <w:trHeight w:val="28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Visitas Higiénico Locativas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944</w:t>
            </w:r>
          </w:p>
        </w:tc>
      </w:tr>
      <w:tr w:rsidR="005C7AD0" w:rsidRPr="003F04CE" w:rsidTr="006072A7">
        <w:trPr>
          <w:trHeight w:val="365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Humedades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311</w:t>
            </w:r>
          </w:p>
        </w:tc>
      </w:tr>
      <w:tr w:rsidR="005C7AD0" w:rsidRPr="003F04CE" w:rsidTr="006072A7">
        <w:trPr>
          <w:trHeight w:val="37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Salud Ambiental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256</w:t>
            </w:r>
          </w:p>
        </w:tc>
      </w:tr>
      <w:tr w:rsidR="005C7AD0" w:rsidRPr="003F04CE" w:rsidTr="006072A7">
        <w:trPr>
          <w:trHeight w:val="364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Salud Publica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79</w:t>
            </w:r>
          </w:p>
        </w:tc>
      </w:tr>
      <w:tr w:rsidR="005C7AD0" w:rsidRPr="003F04CE" w:rsidTr="006072A7">
        <w:trPr>
          <w:trHeight w:val="880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lastRenderedPageBreak/>
              <w:t>Levantamiento de medidas sanitarias de seguridad para establecimientos abiertos al público (peluquerías, tiendas, restaurantes, cafeterías etc.)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46</w:t>
            </w:r>
          </w:p>
        </w:tc>
      </w:tr>
      <w:tr w:rsidR="005C7AD0" w:rsidRPr="003F04CE" w:rsidTr="006072A7">
        <w:trPr>
          <w:trHeight w:val="61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Reclamación referentes al Sistema General de Seguridad Social en salud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48</w:t>
            </w:r>
          </w:p>
        </w:tc>
      </w:tr>
      <w:tr w:rsidR="005C7AD0" w:rsidRPr="003F04CE" w:rsidTr="006072A7">
        <w:trPr>
          <w:trHeight w:val="20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Solicitudes Zoonosis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44</w:t>
            </w:r>
          </w:p>
        </w:tc>
      </w:tr>
      <w:tr w:rsidR="005C7AD0" w:rsidRPr="003F04CE" w:rsidTr="006072A7">
        <w:trPr>
          <w:trHeight w:val="55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Acceso a Servicios en Salud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5C7AD0" w:rsidRPr="003F04CE" w:rsidTr="006072A7">
        <w:trPr>
          <w:trHeight w:val="343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Delegadas Despacho del Alcalde Salud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5C7AD0" w:rsidRPr="003F04CE" w:rsidTr="006072A7">
        <w:trPr>
          <w:trHeight w:val="374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PQRSD entes de control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13</w:t>
            </w:r>
          </w:p>
        </w:tc>
      </w:tr>
      <w:tr w:rsidR="005C7AD0" w:rsidRPr="003F04CE" w:rsidTr="006072A7">
        <w:trPr>
          <w:trHeight w:val="367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Bases de Datos en Salud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3F04CE" w:rsidTr="006072A7">
        <w:trPr>
          <w:trHeight w:val="359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Presupuesto Participativo Salud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3F04CE" w:rsidTr="006072A7">
        <w:trPr>
          <w:trHeight w:val="357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Visitas a IPS Habilitación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3F04CE" w:rsidTr="006072A7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 xml:space="preserve">Reclamos por derecho de petición sobre dificultades para acceso a los servicios de salud en términos jurídicos. 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5</w:t>
            </w:r>
          </w:p>
        </w:tc>
      </w:tr>
      <w:tr w:rsidR="005C7AD0" w:rsidRPr="003F04CE" w:rsidTr="006072A7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Aseguramiento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5C7AD0" w:rsidRPr="003F04CE" w:rsidTr="006072A7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Inconsistencias o Reclamaciones en Contrataciones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3F04CE" w:rsidTr="006072A7">
        <w:trPr>
          <w:trHeight w:val="356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 xml:space="preserve">Reclamaciones ambulancias del 123 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C7AD0" w:rsidRPr="003F04CE" w:rsidRDefault="005C7AD0" w:rsidP="006072A7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3F04CE" w:rsidTr="006072A7">
        <w:trPr>
          <w:trHeight w:val="232"/>
          <w:jc w:val="center"/>
        </w:trPr>
        <w:tc>
          <w:tcPr>
            <w:tcW w:w="578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  <w:hideMark/>
          </w:tcPr>
          <w:p w:rsidR="005C7AD0" w:rsidRPr="003F04CE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20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3F04CE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szCs w:val="18"/>
                <w:lang w:eastAsia="es-CO"/>
              </w:rPr>
            </w:pPr>
            <w:r w:rsidRPr="003F04CE">
              <w:rPr>
                <w:rFonts w:ascii="Arial" w:hAnsi="Arial" w:cs="Arial"/>
                <w:b/>
                <w:sz w:val="18"/>
                <w:szCs w:val="18"/>
                <w:lang w:eastAsia="es-CO"/>
              </w:rPr>
              <w:t>1768</w:t>
            </w:r>
          </w:p>
        </w:tc>
      </w:tr>
    </w:tbl>
    <w:p w:rsidR="005C7AD0" w:rsidRPr="00FB4539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3</w:t>
      </w:r>
      <w:r>
        <w:rPr>
          <w:rFonts w:ascii="Arial" w:hAnsi="Arial" w:cs="Arial"/>
          <w:sz w:val="18"/>
          <w:szCs w:val="18"/>
        </w:rPr>
        <w:t>.  Fuente: W</w:t>
      </w:r>
      <w:r w:rsidRPr="00FB4539">
        <w:rPr>
          <w:rFonts w:ascii="Arial" w:hAnsi="Arial" w:cs="Arial"/>
          <w:sz w:val="18"/>
          <w:szCs w:val="18"/>
        </w:rPr>
        <w:t>orkflow</w:t>
      </w:r>
      <w:r>
        <w:rPr>
          <w:rFonts w:ascii="Arial" w:hAnsi="Arial" w:cs="Arial"/>
          <w:sz w:val="18"/>
          <w:szCs w:val="18"/>
        </w:rPr>
        <w:t xml:space="preserve"> </w:t>
      </w:r>
      <w:r w:rsidRPr="00FB4539">
        <w:rPr>
          <w:rFonts w:ascii="Arial" w:hAnsi="Arial" w:cs="Arial"/>
          <w:sz w:val="18"/>
          <w:szCs w:val="18"/>
        </w:rPr>
        <w:t>- Mercurio 6.5.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5C7AD0" w:rsidRPr="00CA6897" w:rsidRDefault="005C7AD0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C7AD0" w:rsidRPr="00CA6897" w:rsidRDefault="005C7AD0" w:rsidP="00923368">
      <w:pPr>
        <w:pStyle w:val="Prrafodelista"/>
        <w:spacing w:after="0" w:line="240" w:lineRule="auto"/>
        <w:ind w:left="0" w:right="-170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 xml:space="preserve">CONSOLIDADO SAC DE PETICIONES QUEJAS Y RECLAMOS GESTIONADOS SOBRE EL SISTEMA GENERAL DE SEGURIDAD SOCIAL EN SALUD (SGSSS) – </w:t>
      </w:r>
      <w:r>
        <w:rPr>
          <w:rFonts w:ascii="Arial" w:hAnsi="Arial" w:cs="Arial"/>
          <w:b/>
          <w:sz w:val="20"/>
          <w:szCs w:val="20"/>
        </w:rPr>
        <w:t>ABRIL DE</w:t>
      </w:r>
      <w:r>
        <w:rPr>
          <w:rFonts w:ascii="Arial" w:hAnsi="Arial" w:cs="Arial"/>
          <w:b/>
          <w:szCs w:val="18"/>
        </w:rPr>
        <w:t xml:space="preserve"> </w:t>
      </w:r>
      <w:r w:rsidRPr="00CA6897">
        <w:rPr>
          <w:rFonts w:ascii="Arial" w:hAnsi="Arial" w:cs="Arial"/>
          <w:b/>
          <w:sz w:val="20"/>
          <w:szCs w:val="18"/>
        </w:rPr>
        <w:t>2024</w:t>
      </w:r>
      <w:r>
        <w:rPr>
          <w:rFonts w:ascii="Arial" w:hAnsi="Arial" w:cs="Arial"/>
          <w:b/>
          <w:sz w:val="20"/>
          <w:szCs w:val="18"/>
        </w:rPr>
        <w:t>.</w:t>
      </w:r>
    </w:p>
    <w:p w:rsidR="005C7AD0" w:rsidRPr="00E00E5A" w:rsidRDefault="005C7AD0" w:rsidP="005C7AD0">
      <w:pPr>
        <w:pStyle w:val="Prrafodelista"/>
        <w:spacing w:after="0" w:line="240" w:lineRule="auto"/>
        <w:ind w:left="0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791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42"/>
        <w:gridCol w:w="2577"/>
      </w:tblGrid>
      <w:tr w:rsidR="005C7AD0" w:rsidRPr="001C1B67" w:rsidTr="006072A7">
        <w:trPr>
          <w:trHeight w:val="694"/>
          <w:jc w:val="center"/>
        </w:trPr>
        <w:tc>
          <w:tcPr>
            <w:tcW w:w="7919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EAF1DD" w:themeFill="accent3" w:themeFillTint="33"/>
            <w:vAlign w:val="center"/>
            <w:hideMark/>
          </w:tcPr>
          <w:p w:rsidR="005C7AD0" w:rsidRPr="001C1B67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B413F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CONSOLIDADO ATENCIONES – </w:t>
            </w:r>
            <w:r>
              <w:rPr>
                <w:rFonts w:ascii="Arial" w:hAnsi="Arial" w:cs="Arial"/>
                <w:b/>
                <w:sz w:val="20"/>
                <w:szCs w:val="20"/>
              </w:rPr>
              <w:t>ABRIL</w:t>
            </w:r>
            <w:r w:rsidRPr="001B413F">
              <w:rPr>
                <w:rFonts w:ascii="Arial" w:hAnsi="Arial" w:cs="Arial"/>
                <w:b/>
                <w:szCs w:val="18"/>
              </w:rPr>
              <w:t xml:space="preserve"> </w:t>
            </w:r>
            <w:r w:rsidRPr="001B413F">
              <w:rPr>
                <w:rFonts w:ascii="Arial" w:hAnsi="Arial" w:cs="Arial"/>
                <w:b/>
                <w:sz w:val="20"/>
                <w:szCs w:val="18"/>
              </w:rPr>
              <w:t>2024</w:t>
            </w:r>
          </w:p>
        </w:tc>
      </w:tr>
      <w:tr w:rsidR="005C7AD0" w:rsidRPr="001C1B67" w:rsidTr="006072A7">
        <w:trPr>
          <w:trHeight w:val="521"/>
          <w:jc w:val="center"/>
        </w:trPr>
        <w:tc>
          <w:tcPr>
            <w:tcW w:w="5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SOLICITUD</w:t>
            </w:r>
          </w:p>
        </w:tc>
        <w:tc>
          <w:tcPr>
            <w:tcW w:w="2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5C7AD0" w:rsidRPr="001C1B67" w:rsidTr="006072A7">
        <w:trPr>
          <w:trHeight w:val="347"/>
          <w:jc w:val="center"/>
        </w:trPr>
        <w:tc>
          <w:tcPr>
            <w:tcW w:w="5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Gestión en aseguramiento</w:t>
            </w:r>
          </w:p>
        </w:tc>
        <w:tc>
          <w:tcPr>
            <w:tcW w:w="2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072A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1961</w:t>
            </w:r>
          </w:p>
        </w:tc>
      </w:tr>
      <w:tr w:rsidR="005C7AD0" w:rsidRPr="001C1B67" w:rsidTr="006072A7">
        <w:trPr>
          <w:trHeight w:val="339"/>
          <w:jc w:val="center"/>
        </w:trPr>
        <w:tc>
          <w:tcPr>
            <w:tcW w:w="5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Inconformidad con el servicio</w:t>
            </w:r>
          </w:p>
        </w:tc>
        <w:tc>
          <w:tcPr>
            <w:tcW w:w="2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072A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26</w:t>
            </w:r>
          </w:p>
        </w:tc>
      </w:tr>
      <w:tr w:rsidR="005C7AD0" w:rsidRPr="001C1B67" w:rsidTr="006072A7">
        <w:trPr>
          <w:trHeight w:val="339"/>
          <w:jc w:val="center"/>
        </w:trPr>
        <w:tc>
          <w:tcPr>
            <w:tcW w:w="5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</w:t>
            </w:r>
            <w:r w:rsidRPr="00B3465F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nconsistencia en identificación</w:t>
            </w:r>
          </w:p>
        </w:tc>
        <w:tc>
          <w:tcPr>
            <w:tcW w:w="2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</w:tr>
      <w:tr w:rsidR="005C7AD0" w:rsidRPr="001C1B67" w:rsidTr="006072A7">
        <w:trPr>
          <w:trHeight w:val="343"/>
          <w:jc w:val="center"/>
        </w:trPr>
        <w:tc>
          <w:tcPr>
            <w:tcW w:w="5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Información</w:t>
            </w:r>
          </w:p>
        </w:tc>
        <w:tc>
          <w:tcPr>
            <w:tcW w:w="2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072A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553</w:t>
            </w:r>
          </w:p>
        </w:tc>
      </w:tr>
      <w:tr w:rsidR="005C7AD0" w:rsidRPr="001C1B67" w:rsidTr="006072A7">
        <w:trPr>
          <w:trHeight w:val="331"/>
          <w:jc w:val="center"/>
        </w:trPr>
        <w:tc>
          <w:tcPr>
            <w:tcW w:w="5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afiliación</w:t>
            </w:r>
          </w:p>
        </w:tc>
        <w:tc>
          <w:tcPr>
            <w:tcW w:w="2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072A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14</w:t>
            </w:r>
          </w:p>
        </w:tc>
      </w:tr>
      <w:tr w:rsidR="005C7AD0" w:rsidRPr="001C1B67" w:rsidTr="006072A7">
        <w:trPr>
          <w:trHeight w:val="353"/>
          <w:jc w:val="center"/>
        </w:trPr>
        <w:tc>
          <w:tcPr>
            <w:tcW w:w="5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Negación de servicios</w:t>
            </w:r>
          </w:p>
        </w:tc>
        <w:tc>
          <w:tcPr>
            <w:tcW w:w="2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072A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81</w:t>
            </w:r>
          </w:p>
        </w:tc>
      </w:tr>
      <w:tr w:rsidR="005C7AD0" w:rsidRPr="001C1B67" w:rsidTr="006072A7">
        <w:trPr>
          <w:trHeight w:val="323"/>
          <w:jc w:val="center"/>
        </w:trPr>
        <w:tc>
          <w:tcPr>
            <w:tcW w:w="5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Orientación general</w:t>
            </w:r>
          </w:p>
        </w:tc>
        <w:tc>
          <w:tcPr>
            <w:tcW w:w="2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072A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492</w:t>
            </w:r>
          </w:p>
        </w:tc>
      </w:tr>
      <w:tr w:rsidR="005C7AD0" w:rsidRPr="001C1B67" w:rsidTr="006072A7">
        <w:trPr>
          <w:trHeight w:val="345"/>
          <w:jc w:val="center"/>
        </w:trPr>
        <w:tc>
          <w:tcPr>
            <w:tcW w:w="5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1C1B67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Quejas</w:t>
            </w:r>
          </w:p>
        </w:tc>
        <w:tc>
          <w:tcPr>
            <w:tcW w:w="2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1C1B67" w:rsidRDefault="005C7AD0" w:rsidP="006072A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</w:t>
            </w:r>
          </w:p>
        </w:tc>
      </w:tr>
      <w:tr w:rsidR="005C7AD0" w:rsidRPr="001C1B67" w:rsidTr="006072A7">
        <w:trPr>
          <w:trHeight w:val="635"/>
          <w:jc w:val="center"/>
        </w:trPr>
        <w:tc>
          <w:tcPr>
            <w:tcW w:w="53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  <w:hideMark/>
          </w:tcPr>
          <w:p w:rsidR="005C7AD0" w:rsidRPr="001C1B67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C1B6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 GENERAL</w:t>
            </w:r>
          </w:p>
        </w:tc>
        <w:tc>
          <w:tcPr>
            <w:tcW w:w="257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E1F2"/>
            <w:vAlign w:val="center"/>
          </w:tcPr>
          <w:p w:rsidR="005C7AD0" w:rsidRPr="001C1B67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3137</w:t>
            </w:r>
          </w:p>
        </w:tc>
      </w:tr>
    </w:tbl>
    <w:p w:rsidR="005C7AD0" w:rsidRDefault="005C7AD0" w:rsidP="005C7AD0">
      <w:pPr>
        <w:pStyle w:val="Prrafodelista"/>
        <w:spacing w:after="0" w:line="240" w:lineRule="auto"/>
        <w:ind w:left="0"/>
        <w:jc w:val="center"/>
        <w:rPr>
          <w:rFonts w:ascii="Arial" w:hAnsi="Arial" w:cs="Arial"/>
          <w:sz w:val="18"/>
          <w:szCs w:val="18"/>
        </w:rPr>
      </w:pPr>
      <w:r w:rsidRPr="00E00E5A">
        <w:rPr>
          <w:rFonts w:ascii="Arial" w:hAnsi="Arial" w:cs="Arial"/>
          <w:sz w:val="18"/>
          <w:szCs w:val="18"/>
        </w:rPr>
        <w:t>Tabla 4.  Fuente: SAC.</w:t>
      </w:r>
    </w:p>
    <w:p w:rsidR="005C7AD0" w:rsidRDefault="005C7AD0" w:rsidP="005C7AD0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:rsidR="005C7AD0" w:rsidRPr="00C20C01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  <w:r>
        <w:rPr>
          <w:rFonts w:ascii="Arial" w:hAnsi="Arial" w:cs="Arial"/>
          <w:b/>
          <w:sz w:val="20"/>
          <w:szCs w:val="18"/>
        </w:rPr>
        <w:t>GRÁ</w:t>
      </w:r>
      <w:r w:rsidRPr="00C20C01">
        <w:rPr>
          <w:rFonts w:ascii="Arial" w:hAnsi="Arial" w:cs="Arial"/>
          <w:b/>
          <w:sz w:val="20"/>
          <w:szCs w:val="18"/>
        </w:rPr>
        <w:t xml:space="preserve">FICO CONSOLIDADO SAC DE PETICIONES QUEJAS Y RECLAMOS DEL SGSSS – </w:t>
      </w:r>
      <w:r>
        <w:rPr>
          <w:rFonts w:ascii="Arial" w:hAnsi="Arial" w:cs="Arial"/>
          <w:b/>
          <w:sz w:val="20"/>
          <w:szCs w:val="20"/>
        </w:rPr>
        <w:t>ABRIL DE</w:t>
      </w:r>
      <w:r>
        <w:rPr>
          <w:rFonts w:ascii="Arial" w:hAnsi="Arial" w:cs="Arial"/>
          <w:b/>
          <w:szCs w:val="18"/>
        </w:rPr>
        <w:t xml:space="preserve"> </w:t>
      </w:r>
      <w:r w:rsidRPr="00C20C01">
        <w:rPr>
          <w:rFonts w:ascii="Arial" w:hAnsi="Arial" w:cs="Arial"/>
          <w:b/>
          <w:sz w:val="20"/>
          <w:szCs w:val="18"/>
        </w:rPr>
        <w:t>2024</w:t>
      </w:r>
      <w:r>
        <w:rPr>
          <w:rFonts w:ascii="Arial" w:hAnsi="Arial" w:cs="Arial"/>
          <w:b/>
          <w:sz w:val="20"/>
          <w:szCs w:val="18"/>
        </w:rPr>
        <w:t>.</w:t>
      </w:r>
    </w:p>
    <w:p w:rsidR="005C7AD0" w:rsidRPr="00E00E5A" w:rsidRDefault="005C7AD0" w:rsidP="005C7AD0">
      <w:pPr>
        <w:spacing w:after="0" w:line="240" w:lineRule="auto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05C6FB6A" wp14:editId="3DA7BCE4">
            <wp:extent cx="5276850" cy="2828925"/>
            <wp:effectExtent l="0" t="0" r="0" b="9525"/>
            <wp:docPr id="15" name="Gráfico 1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5C7AD0" w:rsidRPr="00E01880" w:rsidRDefault="005C7AD0" w:rsidP="005C7AD0">
      <w:pPr>
        <w:pStyle w:val="Sinespaciado"/>
        <w:jc w:val="center"/>
        <w:rPr>
          <w:rFonts w:ascii="Arial" w:hAnsi="Arial" w:cs="Arial"/>
          <w:sz w:val="18"/>
          <w:szCs w:val="18"/>
        </w:rPr>
      </w:pPr>
      <w:r w:rsidRPr="00E01880">
        <w:rPr>
          <w:rFonts w:ascii="Arial" w:hAnsi="Arial" w:cs="Arial"/>
          <w:sz w:val="18"/>
          <w:szCs w:val="18"/>
        </w:rPr>
        <w:t>Gráfico Tabla 4. Fuente SAC.</w:t>
      </w:r>
    </w:p>
    <w:p w:rsidR="005C7AD0" w:rsidRDefault="005C7AD0" w:rsidP="005C7AD0">
      <w:pPr>
        <w:pStyle w:val="Sinespaciado"/>
        <w:ind w:right="-170"/>
        <w:jc w:val="center"/>
        <w:rPr>
          <w:rFonts w:ascii="Arial" w:hAnsi="Arial" w:cs="Arial"/>
          <w:sz w:val="18"/>
          <w:szCs w:val="18"/>
        </w:rPr>
      </w:pPr>
    </w:p>
    <w:p w:rsidR="005C7AD0" w:rsidRPr="00E01880" w:rsidRDefault="005C7AD0" w:rsidP="00975FCC">
      <w:pPr>
        <w:pStyle w:val="Sinespaciado"/>
        <w:ind w:right="-170"/>
        <w:jc w:val="both"/>
        <w:rPr>
          <w:rFonts w:ascii="Arial" w:hAnsi="Arial" w:cs="Arial"/>
          <w:sz w:val="18"/>
          <w:szCs w:val="18"/>
        </w:rPr>
      </w:pPr>
    </w:p>
    <w:p w:rsidR="005C7AD0" w:rsidRPr="00CA6897" w:rsidRDefault="005C7AD0" w:rsidP="00923368">
      <w:pPr>
        <w:pStyle w:val="Sinespaciado"/>
        <w:ind w:right="-170"/>
        <w:jc w:val="center"/>
        <w:rPr>
          <w:rFonts w:ascii="Arial" w:hAnsi="Arial" w:cs="Arial"/>
          <w:b/>
          <w:sz w:val="20"/>
          <w:szCs w:val="18"/>
        </w:rPr>
      </w:pPr>
      <w:r w:rsidRPr="00CA6897">
        <w:rPr>
          <w:rFonts w:ascii="Arial" w:hAnsi="Arial" w:cs="Arial"/>
          <w:b/>
          <w:sz w:val="20"/>
          <w:szCs w:val="18"/>
        </w:rPr>
        <w:t xml:space="preserve">CONSOLIDADO DE PETICIONES, QUEJAS, RECLAMOS Y SOLICITUDES ATENDIDAS POR EPS – </w:t>
      </w:r>
      <w:r>
        <w:rPr>
          <w:rFonts w:ascii="Arial" w:hAnsi="Arial" w:cs="Arial"/>
          <w:b/>
          <w:sz w:val="20"/>
          <w:szCs w:val="20"/>
        </w:rPr>
        <w:t>ABRIL DE</w:t>
      </w:r>
      <w:r>
        <w:rPr>
          <w:rFonts w:ascii="Arial" w:hAnsi="Arial" w:cs="Arial"/>
          <w:b/>
          <w:szCs w:val="18"/>
        </w:rPr>
        <w:t xml:space="preserve"> </w:t>
      </w:r>
      <w:r w:rsidRPr="00CA6897">
        <w:rPr>
          <w:rFonts w:ascii="Arial" w:hAnsi="Arial" w:cs="Arial"/>
          <w:b/>
          <w:sz w:val="20"/>
          <w:szCs w:val="18"/>
        </w:rPr>
        <w:t>2024</w:t>
      </w:r>
      <w:r>
        <w:rPr>
          <w:rFonts w:ascii="Arial" w:hAnsi="Arial" w:cs="Arial"/>
          <w:b/>
          <w:sz w:val="20"/>
          <w:szCs w:val="18"/>
        </w:rPr>
        <w:t>.</w:t>
      </w:r>
    </w:p>
    <w:p w:rsidR="005C7AD0" w:rsidRPr="00E01880" w:rsidRDefault="005C7AD0" w:rsidP="005C7AD0">
      <w:pPr>
        <w:pStyle w:val="Sinespaciado"/>
        <w:jc w:val="center"/>
        <w:rPr>
          <w:rFonts w:ascii="Arial" w:hAnsi="Arial" w:cs="Arial"/>
          <w:sz w:val="18"/>
          <w:szCs w:val="18"/>
        </w:rPr>
      </w:pPr>
    </w:p>
    <w:tbl>
      <w:tblPr>
        <w:tblW w:w="744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17"/>
        <w:gridCol w:w="904"/>
        <w:gridCol w:w="922"/>
      </w:tblGrid>
      <w:tr w:rsidR="005C7AD0" w:rsidRPr="00087E89" w:rsidTr="0060208D">
        <w:trPr>
          <w:trHeight w:val="678"/>
          <w:jc w:val="center"/>
        </w:trPr>
        <w:tc>
          <w:tcPr>
            <w:tcW w:w="7443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8DB3E2" w:themeFill="text2" w:themeFillTint="66"/>
            <w:vAlign w:val="center"/>
            <w:hideMark/>
          </w:tcPr>
          <w:p w:rsidR="005C7AD0" w:rsidRPr="00CC7EE6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sz w:val="20"/>
                <w:szCs w:val="18"/>
                <w:lang w:eastAsia="es-CO"/>
              </w:rPr>
              <w:t xml:space="preserve">CONSOLIDADO DE PETICIONES Y RECLAMOS POR EPS 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1825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ABRIL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CC7EE6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PETI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CC7EE6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CC7EE6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REC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E17F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Ambuq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E17F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52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E17F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E17F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E17F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E17F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52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E17F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E17F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Coomeva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E17F3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Dusakawi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34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Empresas Públicas de Medellín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98790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Magisterio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188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S.O.S occidental salud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204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Sanidad Militar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60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A15936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1172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6342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71</w:t>
            </w:r>
          </w:p>
        </w:tc>
      </w:tr>
      <w:tr w:rsidR="005C7AD0" w:rsidRPr="00087E89" w:rsidTr="0060208D">
        <w:trPr>
          <w:trHeight w:val="358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</w:tcPr>
          <w:p w:rsidR="005C7AD0" w:rsidRPr="00AB69F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AB69F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503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</w:t>
            </w:r>
          </w:p>
        </w:tc>
      </w:tr>
      <w:tr w:rsidR="005C7AD0" w:rsidRPr="00087E89" w:rsidTr="0060208D">
        <w:trPr>
          <w:trHeight w:val="412"/>
          <w:jc w:val="center"/>
        </w:trPr>
        <w:tc>
          <w:tcPr>
            <w:tcW w:w="56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9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3006</w:t>
            </w:r>
          </w:p>
        </w:tc>
        <w:tc>
          <w:tcPr>
            <w:tcW w:w="92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87E8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131</w:t>
            </w:r>
          </w:p>
        </w:tc>
      </w:tr>
    </w:tbl>
    <w:p w:rsidR="005C7AD0" w:rsidRPr="00FB4539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 5. Fuente: SAC  Información, orientaciones y reclamos por EPS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eastAsia="Times New Roman" w:hAnsi="Arial" w:cs="Arial"/>
          <w:sz w:val="18"/>
          <w:szCs w:val="18"/>
          <w:lang w:eastAsia="es-CO"/>
        </w:rPr>
      </w:pPr>
      <w:r>
        <w:rPr>
          <w:rFonts w:ascii="Arial" w:hAnsi="Arial" w:cs="Arial"/>
          <w:sz w:val="18"/>
          <w:szCs w:val="18"/>
        </w:rPr>
        <w:t>*</w:t>
      </w:r>
      <w:r w:rsidRPr="00FB4539">
        <w:rPr>
          <w:rFonts w:ascii="Arial" w:hAnsi="Arial" w:cs="Arial"/>
          <w:sz w:val="18"/>
          <w:szCs w:val="18"/>
        </w:rPr>
        <w:t xml:space="preserve">Gestión de reclamos en primera instancia con la EPS, </w:t>
      </w:r>
      <w:r w:rsidRPr="00FB4539">
        <w:rPr>
          <w:rFonts w:ascii="Arial" w:eastAsia="Times New Roman" w:hAnsi="Arial" w:cs="Arial"/>
          <w:sz w:val="18"/>
          <w:szCs w:val="18"/>
          <w:lang w:eastAsia="es-CO"/>
        </w:rPr>
        <w:t>Nota: Peti: Peticiones; REC: Reclamaciones.</w:t>
      </w:r>
    </w:p>
    <w:p w:rsidR="0060208D" w:rsidRDefault="0060208D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5C7AD0" w:rsidRDefault="005C7AD0" w:rsidP="007B46F5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:rsidR="005C7AD0" w:rsidRPr="003C66BB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  <w:r w:rsidRPr="003C66BB">
        <w:rPr>
          <w:rFonts w:ascii="Arial" w:hAnsi="Arial" w:cs="Arial"/>
          <w:b/>
          <w:sz w:val="20"/>
          <w:szCs w:val="18"/>
        </w:rPr>
        <w:lastRenderedPageBreak/>
        <w:t>CONSOLIDADO DE RECLAMOS DEL SGSSS DISTRIBUIDAS POR ENTIDAD RESPONSABLE,</w:t>
      </w:r>
      <w:r w:rsidR="007B46F5">
        <w:rPr>
          <w:rFonts w:ascii="Arial" w:hAnsi="Arial" w:cs="Arial"/>
          <w:b/>
          <w:sz w:val="20"/>
          <w:szCs w:val="18"/>
        </w:rPr>
        <w:t xml:space="preserve"> </w:t>
      </w:r>
      <w:r w:rsidRPr="003C66BB">
        <w:rPr>
          <w:rFonts w:ascii="Arial" w:hAnsi="Arial" w:cs="Arial"/>
          <w:b/>
          <w:sz w:val="20"/>
          <w:szCs w:val="18"/>
        </w:rPr>
        <w:t xml:space="preserve">RECIBIDAS POR EL EQUIPO DE ATENCION A LA CIUDADANÍA – </w:t>
      </w:r>
      <w:r>
        <w:rPr>
          <w:rFonts w:ascii="Arial" w:hAnsi="Arial" w:cs="Arial"/>
          <w:b/>
          <w:sz w:val="20"/>
          <w:szCs w:val="20"/>
        </w:rPr>
        <w:t>ABRIL DE</w:t>
      </w:r>
      <w:r>
        <w:rPr>
          <w:rFonts w:ascii="Arial" w:hAnsi="Arial" w:cs="Arial"/>
          <w:b/>
          <w:szCs w:val="18"/>
        </w:rPr>
        <w:t xml:space="preserve"> </w:t>
      </w:r>
      <w:r w:rsidRPr="003C66BB">
        <w:rPr>
          <w:rFonts w:ascii="Arial" w:hAnsi="Arial" w:cs="Arial"/>
          <w:b/>
          <w:sz w:val="20"/>
          <w:szCs w:val="18"/>
        </w:rPr>
        <w:t>2024</w:t>
      </w:r>
      <w:r>
        <w:rPr>
          <w:rFonts w:ascii="Arial" w:hAnsi="Arial" w:cs="Arial"/>
          <w:b/>
          <w:sz w:val="20"/>
          <w:szCs w:val="18"/>
        </w:rPr>
        <w:t>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5516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56"/>
        <w:gridCol w:w="677"/>
        <w:gridCol w:w="1129"/>
        <w:gridCol w:w="1046"/>
        <w:gridCol w:w="941"/>
        <w:gridCol w:w="811"/>
        <w:gridCol w:w="945"/>
        <w:gridCol w:w="945"/>
        <w:gridCol w:w="940"/>
        <w:gridCol w:w="947"/>
        <w:gridCol w:w="949"/>
        <w:gridCol w:w="5"/>
      </w:tblGrid>
      <w:tr w:rsidR="005C7AD0" w:rsidRPr="00120C69" w:rsidTr="0060208D">
        <w:trPr>
          <w:trHeight w:val="677"/>
        </w:trPr>
        <w:tc>
          <w:tcPr>
            <w:tcW w:w="5000" w:type="pct"/>
            <w:gridSpan w:val="1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</w:tcPr>
          <w:p w:rsidR="005C7AD0" w:rsidRPr="00D97451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Pr="00D97451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CONSOLIDADO RECLAMOS POR ENTIDAD RESPOSABLE - </w:t>
            </w:r>
            <w:r>
              <w:rPr>
                <w:rFonts w:ascii="Arial" w:hAnsi="Arial" w:cs="Arial"/>
                <w:b/>
                <w:sz w:val="20"/>
                <w:szCs w:val="20"/>
              </w:rPr>
              <w:t>ABRIL</w:t>
            </w:r>
            <w:r w:rsidRPr="00D97451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120C69" w:rsidTr="0060208D">
        <w:trPr>
          <w:trHeight w:val="591"/>
        </w:trPr>
        <w:tc>
          <w:tcPr>
            <w:tcW w:w="711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120C69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120C69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SUBSIDIADO</w:t>
            </w:r>
          </w:p>
        </w:tc>
        <w:tc>
          <w:tcPr>
            <w:tcW w:w="1948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DDEBF7"/>
            <w:vAlign w:val="center"/>
            <w:hideMark/>
          </w:tcPr>
          <w:p w:rsidR="005C7AD0" w:rsidRPr="00D97451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CONTRIBUTIVO</w:t>
            </w:r>
          </w:p>
        </w:tc>
        <w:tc>
          <w:tcPr>
            <w:tcW w:w="1871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noWrap/>
            <w:vAlign w:val="center"/>
            <w:hideMark/>
          </w:tcPr>
          <w:p w:rsidR="005C7AD0" w:rsidRPr="00D97451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OTRAS ENTIDADES</w:t>
            </w:r>
          </w:p>
        </w:tc>
        <w:tc>
          <w:tcPr>
            <w:tcW w:w="470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97451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D97451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</w:t>
            </w:r>
          </w:p>
        </w:tc>
      </w:tr>
      <w:tr w:rsidR="0060208D" w:rsidRPr="00120C69" w:rsidTr="0060208D">
        <w:trPr>
          <w:gridAfter w:val="1"/>
          <w:trHeight w:val="1417"/>
        </w:trPr>
        <w:tc>
          <w:tcPr>
            <w:tcW w:w="37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SAVIA SALUD</w:t>
            </w:r>
          </w:p>
        </w:tc>
        <w:tc>
          <w:tcPr>
            <w:tcW w:w="3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COOSALUD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SANITAS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SURAMERICANA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</w:tcPr>
          <w:p w:rsidR="005C7AD0" w:rsidRPr="00520AF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NUEVA EPS</w:t>
            </w:r>
          </w:p>
        </w:tc>
        <w:tc>
          <w:tcPr>
            <w:tcW w:w="4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 xml:space="preserve">  SALUD TOTAL              </w:t>
            </w:r>
          </w:p>
        </w:tc>
        <w:tc>
          <w:tcPr>
            <w:tcW w:w="468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OTROS MUNICIPIOS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DSSA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OTRAS</w:t>
            </w:r>
          </w:p>
        </w:tc>
        <w:tc>
          <w:tcPr>
            <w:tcW w:w="4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textDirection w:val="btLr"/>
            <w:vAlign w:val="center"/>
            <w:hideMark/>
          </w:tcPr>
          <w:p w:rsidR="005C7AD0" w:rsidRPr="00520AF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</w:pPr>
            <w:r w:rsidRPr="00520AFC">
              <w:rPr>
                <w:rFonts w:ascii="Arial" w:eastAsia="Times New Roman" w:hAnsi="Arial" w:cs="Arial"/>
                <w:color w:val="000000"/>
                <w:sz w:val="16"/>
                <w:szCs w:val="18"/>
                <w:lang w:eastAsia="es-CO"/>
              </w:rPr>
              <w:t>SIN DATOS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5C7AD0" w:rsidRPr="00120C69" w:rsidRDefault="005C7AD0" w:rsidP="006072A7">
            <w:pPr>
              <w:spacing w:after="0" w:line="240" w:lineRule="auto"/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</w:pPr>
            <w:r w:rsidRPr="00120C69">
              <w:rPr>
                <w:rFonts w:ascii="Cambria" w:eastAsia="Times New Roman" w:hAnsi="Cambria" w:cs="Arial"/>
                <w:sz w:val="24"/>
                <w:szCs w:val="24"/>
                <w:lang w:eastAsia="es-CO"/>
              </w:rPr>
              <w:t> </w:t>
            </w:r>
          </w:p>
        </w:tc>
      </w:tr>
      <w:tr w:rsidR="0060208D" w:rsidRPr="00120C69" w:rsidTr="0060208D">
        <w:trPr>
          <w:gridAfter w:val="1"/>
          <w:trHeight w:val="715"/>
        </w:trPr>
        <w:tc>
          <w:tcPr>
            <w:tcW w:w="37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71</w:t>
            </w:r>
          </w:p>
        </w:tc>
        <w:tc>
          <w:tcPr>
            <w:tcW w:w="33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5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8</w:t>
            </w:r>
          </w:p>
        </w:tc>
        <w:tc>
          <w:tcPr>
            <w:tcW w:w="51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D55F32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23</w:t>
            </w:r>
          </w:p>
        </w:tc>
        <w:tc>
          <w:tcPr>
            <w:tcW w:w="4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</w:tcPr>
          <w:p w:rsidR="005C7AD0" w:rsidRPr="00D55F32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9</w:t>
            </w:r>
          </w:p>
        </w:tc>
        <w:tc>
          <w:tcPr>
            <w:tcW w:w="401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6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8</w:t>
            </w:r>
          </w:p>
        </w:tc>
        <w:tc>
          <w:tcPr>
            <w:tcW w:w="46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0</w:t>
            </w:r>
          </w:p>
        </w:tc>
        <w:tc>
          <w:tcPr>
            <w:tcW w:w="46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4</w:t>
            </w:r>
          </w:p>
        </w:tc>
        <w:tc>
          <w:tcPr>
            <w:tcW w:w="46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2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</w:tcPr>
          <w:p w:rsidR="005C7AD0" w:rsidRPr="00D55F32" w:rsidRDefault="005C7AD0" w:rsidP="006072A7">
            <w:pPr>
              <w:pStyle w:val="Sinespaciado"/>
              <w:jc w:val="center"/>
              <w:rPr>
                <w:rFonts w:ascii="Arial" w:hAnsi="Arial" w:cs="Arial"/>
                <w:b/>
                <w:sz w:val="18"/>
                <w:lang w:eastAsia="es-CO"/>
              </w:rPr>
            </w:pPr>
            <w:r>
              <w:rPr>
                <w:rFonts w:ascii="Arial" w:hAnsi="Arial" w:cs="Arial"/>
                <w:b/>
                <w:sz w:val="18"/>
                <w:lang w:eastAsia="es-CO"/>
              </w:rPr>
              <w:t>131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6</w:t>
      </w:r>
      <w:r>
        <w:rPr>
          <w:rFonts w:ascii="Arial" w:hAnsi="Arial" w:cs="Arial"/>
          <w:sz w:val="18"/>
          <w:szCs w:val="18"/>
        </w:rPr>
        <w:t xml:space="preserve"> Fuente: SAC 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:rsidR="005C7AD0" w:rsidRPr="00EB3F22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  <w:r w:rsidRPr="00EB3F22">
        <w:rPr>
          <w:rFonts w:ascii="Arial" w:hAnsi="Arial" w:cs="Arial"/>
          <w:b/>
          <w:sz w:val="20"/>
          <w:szCs w:val="18"/>
        </w:rPr>
        <w:t xml:space="preserve">GRAFICO CONSOLIDADO DE RECLAMOS DEL SGSSS DISTRIBUIDAS POR ENTIDAD RESPONSABLE, RECIBIDAS POR EL EQUIPO DE ATENCION AL CIUDADANO – </w:t>
      </w:r>
      <w:r>
        <w:rPr>
          <w:rFonts w:ascii="Arial" w:hAnsi="Arial" w:cs="Arial"/>
          <w:b/>
          <w:sz w:val="20"/>
          <w:szCs w:val="20"/>
        </w:rPr>
        <w:t>ABRIL DE</w:t>
      </w:r>
      <w:r>
        <w:rPr>
          <w:rFonts w:ascii="Arial" w:hAnsi="Arial" w:cs="Arial"/>
          <w:b/>
          <w:szCs w:val="18"/>
        </w:rPr>
        <w:t xml:space="preserve"> </w:t>
      </w:r>
      <w:r>
        <w:rPr>
          <w:rFonts w:ascii="Arial" w:hAnsi="Arial" w:cs="Arial"/>
          <w:b/>
          <w:sz w:val="20"/>
          <w:szCs w:val="18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noProof/>
          <w:sz w:val="18"/>
          <w:szCs w:val="18"/>
          <w:lang w:eastAsia="es-CO"/>
        </w:rPr>
        <w:drawing>
          <wp:inline distT="0" distB="0" distL="0" distR="0" wp14:anchorId="6706572F" wp14:editId="794B968A">
            <wp:extent cx="5895975" cy="2895600"/>
            <wp:effectExtent l="0" t="0" r="9525" b="0"/>
            <wp:docPr id="17" name="Gráfico 1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Gráfico tabla 6. Reclamos por entidad – Fuente: SAC</w:t>
      </w:r>
    </w:p>
    <w:p w:rsidR="005C7AD0" w:rsidRDefault="005C7AD0" w:rsidP="00814BD3">
      <w:pPr>
        <w:spacing w:after="0" w:line="240" w:lineRule="auto"/>
        <w:ind w:right="-170"/>
        <w:rPr>
          <w:rFonts w:ascii="Arial" w:hAnsi="Arial" w:cs="Arial"/>
          <w:b/>
          <w:sz w:val="20"/>
          <w:szCs w:val="18"/>
        </w:rPr>
      </w:pPr>
    </w:p>
    <w:p w:rsidR="005C7AD0" w:rsidRDefault="005C7AD0" w:rsidP="005C7AD0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:rsidR="005C7AD0" w:rsidRPr="00707DA8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  <w:r w:rsidRPr="00707DA8">
        <w:rPr>
          <w:rFonts w:ascii="Arial" w:hAnsi="Arial" w:cs="Arial"/>
          <w:b/>
          <w:sz w:val="20"/>
          <w:szCs w:val="18"/>
        </w:rPr>
        <w:lastRenderedPageBreak/>
        <w:t xml:space="preserve">CONSOLIDADO POR TIPO DE SOLICITUD ATENDIDAS POR EL EQUIPO DE ATENCION A LA CIUDADANÍA – </w:t>
      </w:r>
      <w:r>
        <w:rPr>
          <w:rFonts w:ascii="Arial" w:hAnsi="Arial" w:cs="Arial"/>
          <w:b/>
          <w:sz w:val="20"/>
          <w:szCs w:val="20"/>
        </w:rPr>
        <w:t>ABRIL DE</w:t>
      </w:r>
      <w:r>
        <w:rPr>
          <w:rFonts w:ascii="Arial" w:hAnsi="Arial" w:cs="Arial"/>
          <w:b/>
          <w:szCs w:val="18"/>
        </w:rPr>
        <w:t xml:space="preserve"> </w:t>
      </w:r>
      <w:r>
        <w:rPr>
          <w:rFonts w:ascii="Arial" w:hAnsi="Arial" w:cs="Arial"/>
          <w:b/>
          <w:sz w:val="20"/>
          <w:szCs w:val="18"/>
        </w:rPr>
        <w:t>2024.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9781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1"/>
        <w:gridCol w:w="996"/>
        <w:gridCol w:w="1414"/>
        <w:gridCol w:w="1139"/>
        <w:gridCol w:w="1277"/>
        <w:gridCol w:w="1270"/>
        <w:gridCol w:w="992"/>
        <w:gridCol w:w="992"/>
      </w:tblGrid>
      <w:tr w:rsidR="005C7AD0" w:rsidRPr="00E5298E" w:rsidTr="005C7AD0">
        <w:trPr>
          <w:cantSplit/>
          <w:trHeight w:val="1147"/>
          <w:jc w:val="center"/>
        </w:trPr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SOLICITUDES</w:t>
            </w:r>
          </w:p>
        </w:tc>
        <w:tc>
          <w:tcPr>
            <w:tcW w:w="9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GESTIÓN EN ASEGURAMIENTO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INCONFORMIDAD CON EL SERVICIO</w:t>
            </w:r>
          </w:p>
        </w:tc>
        <w:tc>
          <w:tcPr>
            <w:tcW w:w="1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INFORMACIÓN</w:t>
            </w:r>
          </w:p>
        </w:tc>
        <w:tc>
          <w:tcPr>
            <w:tcW w:w="12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NEGACIÓN  SERVICIOS</w:t>
            </w:r>
          </w:p>
        </w:tc>
        <w:tc>
          <w:tcPr>
            <w:tcW w:w="12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ORIENTACIÓN GENERAL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QUEJAS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:rsidR="005C7AD0" w:rsidRPr="00B72132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</w:pPr>
            <w:r w:rsidRPr="00B72132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Acceso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351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432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contributivo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Afiliación al Régimen subsidiado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312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403</w:t>
            </w:r>
          </w:p>
        </w:tc>
      </w:tr>
      <w:tr w:rsidR="005C7AD0" w:rsidRPr="00E5298E" w:rsidTr="005C7AD0">
        <w:trPr>
          <w:trHeight w:val="414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Autorizaciones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107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16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157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Contribución solidaria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12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27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39</w:t>
            </w:r>
          </w:p>
        </w:tc>
      </w:tr>
      <w:tr w:rsidR="005C7AD0" w:rsidRPr="00E5298E" w:rsidTr="005C7AD0">
        <w:trPr>
          <w:trHeight w:val="436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Discapacidad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377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79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568</w:t>
            </w:r>
          </w:p>
        </w:tc>
      </w:tr>
      <w:tr w:rsidR="005C7AD0" w:rsidRPr="00E5298E" w:rsidTr="005C7AD0">
        <w:trPr>
          <w:trHeight w:val="436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2D588C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Inconsistencia en documento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443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11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55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551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IPS sin agenda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FA1EAF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Listado población especial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11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Movilidad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93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7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100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N/A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documento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30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32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D952B2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Novedad régimen especial o excepción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Otro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15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36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Portabilidad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453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42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511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Traslado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214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13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28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263</w:t>
            </w:r>
          </w:p>
        </w:tc>
      </w:tr>
      <w:tr w:rsidR="005C7AD0" w:rsidRPr="00E5298E" w:rsidTr="005C7AD0">
        <w:trPr>
          <w:trHeight w:val="347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 w:rsidRPr="00E5298E"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Vacunación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4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 w:themeColor="text1"/>
                <w:sz w:val="20"/>
                <w:szCs w:val="20"/>
                <w:lang w:eastAsia="es-CO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C7AD0" w:rsidRPr="00B67953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color w:val="000000" w:themeColor="text1"/>
                <w:sz w:val="20"/>
                <w:szCs w:val="20"/>
                <w:lang w:eastAsia="es-CO"/>
              </w:rPr>
              <w:t>10</w:t>
            </w:r>
          </w:p>
        </w:tc>
      </w:tr>
      <w:tr w:rsidR="005C7AD0" w:rsidRPr="00E5298E" w:rsidTr="005C7AD0">
        <w:trPr>
          <w:trHeight w:val="365"/>
          <w:jc w:val="center"/>
        </w:trPr>
        <w:tc>
          <w:tcPr>
            <w:tcW w:w="170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:rsidR="005C7AD0" w:rsidRPr="00E5298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 w:rsidRPr="0078709B">
              <w:rPr>
                <w:rFonts w:ascii="Arial" w:eastAsia="Times New Roman" w:hAnsi="Arial" w:cs="Arial"/>
                <w:b/>
                <w:bCs/>
                <w:color w:val="000000" w:themeColor="text1"/>
                <w:sz w:val="18"/>
                <w:szCs w:val="20"/>
                <w:lang w:eastAsia="es-CO"/>
              </w:rPr>
              <w:t>TOTAL GENERAL</w:t>
            </w:r>
          </w:p>
        </w:tc>
        <w:tc>
          <w:tcPr>
            <w:tcW w:w="9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2071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31</w:t>
            </w:r>
          </w:p>
        </w:tc>
        <w:tc>
          <w:tcPr>
            <w:tcW w:w="1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509</w:t>
            </w:r>
          </w:p>
        </w:tc>
        <w:tc>
          <w:tcPr>
            <w:tcW w:w="12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95</w:t>
            </w:r>
          </w:p>
        </w:tc>
        <w:tc>
          <w:tcPr>
            <w:tcW w:w="12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423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</w:tcPr>
          <w:p w:rsidR="005C7AD0" w:rsidRPr="00E5298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 w:themeColor="text1"/>
                <w:sz w:val="20"/>
                <w:szCs w:val="20"/>
                <w:lang w:eastAsia="es-CO"/>
              </w:rPr>
              <w:t>3137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7: Fuente SAC.</w:t>
      </w:r>
    </w:p>
    <w:p w:rsidR="005C7AD0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5C7AD0" w:rsidRDefault="005C7AD0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:rsidR="005C7AD0" w:rsidRPr="009B06BD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  <w:r w:rsidRPr="009B06BD">
        <w:rPr>
          <w:rFonts w:ascii="Arial" w:hAnsi="Arial" w:cs="Arial"/>
          <w:b/>
          <w:sz w:val="20"/>
          <w:szCs w:val="18"/>
        </w:rPr>
        <w:lastRenderedPageBreak/>
        <w:t xml:space="preserve">CONSOLIDADO POR TIPO DE POBLACIÓN ATENDIDA POR EL EQUIPO DE ATENCION A LA  CIUDADANÍA – </w:t>
      </w:r>
      <w:r>
        <w:rPr>
          <w:rFonts w:ascii="Arial" w:hAnsi="Arial" w:cs="Arial"/>
          <w:b/>
          <w:sz w:val="20"/>
          <w:szCs w:val="20"/>
        </w:rPr>
        <w:t>ABRIL</w:t>
      </w:r>
      <w:r>
        <w:rPr>
          <w:rFonts w:ascii="Arial" w:hAnsi="Arial" w:cs="Arial"/>
          <w:b/>
          <w:szCs w:val="18"/>
        </w:rPr>
        <w:t xml:space="preserve"> </w:t>
      </w:r>
      <w:r w:rsidRPr="00522096">
        <w:rPr>
          <w:rFonts w:ascii="Arial" w:hAnsi="Arial" w:cs="Arial"/>
          <w:b/>
          <w:sz w:val="20"/>
          <w:szCs w:val="18"/>
        </w:rPr>
        <w:t xml:space="preserve">DE </w:t>
      </w:r>
      <w:r w:rsidRPr="009B06BD">
        <w:rPr>
          <w:rFonts w:ascii="Arial" w:hAnsi="Arial" w:cs="Arial"/>
          <w:b/>
          <w:sz w:val="20"/>
          <w:szCs w:val="18"/>
        </w:rPr>
        <w:t>2024</w:t>
      </w:r>
      <w:r>
        <w:rPr>
          <w:rFonts w:ascii="Arial" w:hAnsi="Arial" w:cs="Arial"/>
          <w:b/>
          <w:sz w:val="20"/>
          <w:szCs w:val="18"/>
        </w:rPr>
        <w:t>.</w:t>
      </w:r>
    </w:p>
    <w:p w:rsidR="005C7AD0" w:rsidRPr="000927B5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3955" w:type="pct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64"/>
        <w:gridCol w:w="1971"/>
      </w:tblGrid>
      <w:tr w:rsidR="005C7AD0" w:rsidRPr="000927B5" w:rsidTr="003D66F2">
        <w:trPr>
          <w:trHeight w:val="714"/>
          <w:jc w:val="center"/>
        </w:trPr>
        <w:tc>
          <w:tcPr>
            <w:tcW w:w="5000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2A711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TIPO DE </w:t>
            </w:r>
            <w:r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PROBLACION ATENDIDA </w:t>
            </w:r>
            <w:r>
              <w:rPr>
                <w:rFonts w:ascii="Arial" w:hAnsi="Arial" w:cs="Arial"/>
                <w:b/>
                <w:sz w:val="20"/>
                <w:szCs w:val="20"/>
              </w:rPr>
              <w:t>ABRIL</w:t>
            </w:r>
            <w:r w:rsidRPr="002A7115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2A71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0927B5" w:rsidTr="003D66F2">
        <w:trPr>
          <w:trHeight w:val="423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vAlign w:val="center"/>
            <w:hideMark/>
          </w:tcPr>
          <w:p w:rsidR="005C7AD0" w:rsidRPr="000927B5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TIPO DE POBLACIÓN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BE5F1" w:themeFill="accent1" w:themeFillTint="33"/>
            <w:noWrap/>
            <w:vAlign w:val="center"/>
            <w:hideMark/>
          </w:tcPr>
          <w:p w:rsidR="005C7AD0" w:rsidRPr="000927B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</w:tr>
      <w:tr w:rsidR="005C7AD0" w:rsidRPr="000927B5" w:rsidTr="003D66F2">
        <w:trPr>
          <w:trHeight w:val="446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0927B5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Alto costo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8</w:t>
            </w:r>
          </w:p>
        </w:tc>
      </w:tr>
      <w:tr w:rsidR="005C7AD0" w:rsidRPr="000927B5" w:rsidTr="003D66F2">
        <w:trPr>
          <w:trHeight w:val="432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Madre gestante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64</w:t>
            </w:r>
          </w:p>
        </w:tc>
      </w:tr>
      <w:tr w:rsidR="005C7AD0" w:rsidRPr="000927B5" w:rsidTr="003D66F2">
        <w:trPr>
          <w:trHeight w:val="424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Menor de edad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620</w:t>
            </w:r>
          </w:p>
        </w:tc>
      </w:tr>
      <w:tr w:rsidR="005C7AD0" w:rsidRPr="000927B5" w:rsidTr="003D66F2">
        <w:trPr>
          <w:trHeight w:val="430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Adultos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1339</w:t>
            </w:r>
          </w:p>
        </w:tc>
      </w:tr>
      <w:tr w:rsidR="005C7AD0" w:rsidRPr="000927B5" w:rsidTr="003D66F2">
        <w:trPr>
          <w:trHeight w:val="503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Población adulta mayor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687</w:t>
            </w:r>
          </w:p>
        </w:tc>
      </w:tr>
      <w:tr w:rsidR="005C7AD0" w:rsidRPr="000927B5" w:rsidTr="003D66F2">
        <w:trPr>
          <w:trHeight w:val="449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5C7AD0" w:rsidRPr="000927B5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M</w:t>
            </w:r>
            <w:r w:rsidRPr="000927B5"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igrantes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C7AD0" w:rsidRPr="000927B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Cs/>
                <w:color w:val="000000"/>
                <w:sz w:val="18"/>
                <w:szCs w:val="18"/>
                <w:lang w:eastAsia="es-CO"/>
              </w:rPr>
              <w:t>419</w:t>
            </w:r>
          </w:p>
        </w:tc>
      </w:tr>
      <w:tr w:rsidR="005C7AD0" w:rsidRPr="000927B5" w:rsidTr="003D66F2">
        <w:trPr>
          <w:trHeight w:val="417"/>
          <w:jc w:val="center"/>
        </w:trPr>
        <w:tc>
          <w:tcPr>
            <w:tcW w:w="363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5C7AD0" w:rsidRPr="000927B5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36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D9D9D9" w:themeFill="background1" w:themeFillShade="D9"/>
            <w:noWrap/>
            <w:vAlign w:val="center"/>
          </w:tcPr>
          <w:p w:rsidR="005C7AD0" w:rsidRPr="000927B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3137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0927B5">
        <w:rPr>
          <w:rFonts w:ascii="Arial" w:hAnsi="Arial" w:cs="Arial"/>
          <w:sz w:val="18"/>
          <w:szCs w:val="18"/>
        </w:rPr>
        <w:t xml:space="preserve">Tabla 8; Fuente </w:t>
      </w:r>
      <w:r>
        <w:rPr>
          <w:rFonts w:ascii="Arial" w:hAnsi="Arial" w:cs="Arial"/>
          <w:sz w:val="18"/>
          <w:szCs w:val="18"/>
        </w:rPr>
        <w:t>SAC</w:t>
      </w:r>
    </w:p>
    <w:p w:rsidR="005C7AD0" w:rsidRDefault="005C7AD0" w:rsidP="005C7AD0">
      <w:pPr>
        <w:spacing w:after="0" w:line="240" w:lineRule="auto"/>
        <w:ind w:right="-170"/>
        <w:rPr>
          <w:rFonts w:ascii="Arial" w:hAnsi="Arial" w:cs="Arial"/>
          <w:sz w:val="18"/>
          <w:szCs w:val="18"/>
        </w:rPr>
      </w:pPr>
    </w:p>
    <w:p w:rsidR="005C7AD0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</w:p>
    <w:p w:rsidR="005C7AD0" w:rsidRPr="00352FA0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  <w:r w:rsidRPr="00352FA0">
        <w:rPr>
          <w:rFonts w:ascii="Arial" w:hAnsi="Arial" w:cs="Arial"/>
          <w:b/>
          <w:sz w:val="20"/>
          <w:szCs w:val="18"/>
        </w:rPr>
        <w:t xml:space="preserve">GRÁFICO CONSOLIDADO POR TIPO DE POBLACIÓN ATENDIDA POR EL EQUIPO DE ATENCION A LA  CIUDADANÍA – </w:t>
      </w:r>
      <w:r>
        <w:rPr>
          <w:rFonts w:ascii="Arial" w:hAnsi="Arial" w:cs="Arial"/>
          <w:b/>
          <w:sz w:val="20"/>
          <w:szCs w:val="20"/>
        </w:rPr>
        <w:t>ABRIL DE</w:t>
      </w:r>
      <w:r>
        <w:rPr>
          <w:rFonts w:ascii="Arial" w:hAnsi="Arial" w:cs="Arial"/>
          <w:b/>
          <w:szCs w:val="18"/>
        </w:rPr>
        <w:t xml:space="preserve"> </w:t>
      </w:r>
      <w:r w:rsidRPr="00352FA0">
        <w:rPr>
          <w:rFonts w:ascii="Arial" w:hAnsi="Arial" w:cs="Arial"/>
          <w:b/>
          <w:sz w:val="20"/>
          <w:szCs w:val="18"/>
        </w:rPr>
        <w:t>2024</w:t>
      </w:r>
      <w:r>
        <w:rPr>
          <w:rFonts w:ascii="Arial" w:hAnsi="Arial" w:cs="Arial"/>
          <w:b/>
          <w:sz w:val="20"/>
          <w:szCs w:val="18"/>
        </w:rPr>
        <w:t>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  <w:lang w:eastAsia="es-CO"/>
        </w:rPr>
        <w:drawing>
          <wp:inline distT="0" distB="0" distL="0" distR="0" wp14:anchorId="63DB1E9F" wp14:editId="6832A894">
            <wp:extent cx="4391025" cy="2667000"/>
            <wp:effectExtent l="0" t="0" r="9525" b="0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5C7AD0" w:rsidRDefault="005C7AD0" w:rsidP="00814BD3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Gráfico tabla 8; fuente SAC</w:t>
      </w:r>
    </w:p>
    <w:p w:rsidR="00814BD3" w:rsidRDefault="00814BD3" w:rsidP="00814BD3">
      <w:pPr>
        <w:spacing w:after="0" w:line="240" w:lineRule="auto"/>
        <w:ind w:right="-170"/>
        <w:jc w:val="both"/>
        <w:rPr>
          <w:rFonts w:ascii="Arial" w:hAnsi="Arial" w:cs="Arial"/>
          <w:b/>
          <w:sz w:val="20"/>
          <w:szCs w:val="18"/>
        </w:rPr>
      </w:pPr>
    </w:p>
    <w:p w:rsidR="005C7AD0" w:rsidRPr="00DF2599" w:rsidRDefault="005C7AD0" w:rsidP="00923368">
      <w:pPr>
        <w:spacing w:after="0" w:line="240" w:lineRule="auto"/>
        <w:ind w:right="-170"/>
        <w:jc w:val="center"/>
        <w:rPr>
          <w:rFonts w:ascii="Arial" w:hAnsi="Arial" w:cs="Arial"/>
          <w:b/>
          <w:sz w:val="20"/>
          <w:szCs w:val="18"/>
        </w:rPr>
      </w:pPr>
      <w:r w:rsidRPr="00DF2599">
        <w:rPr>
          <w:rFonts w:ascii="Arial" w:hAnsi="Arial" w:cs="Arial"/>
          <w:b/>
          <w:sz w:val="20"/>
          <w:szCs w:val="18"/>
        </w:rPr>
        <w:lastRenderedPageBreak/>
        <w:t>CONSOLIDADO DE AFILIACIONES AL RÉGIMEN SUBSIDIADO DEL SGSSS</w:t>
      </w:r>
      <w:r>
        <w:rPr>
          <w:rFonts w:ascii="Arial" w:hAnsi="Arial" w:cs="Arial"/>
          <w:b/>
          <w:sz w:val="20"/>
          <w:szCs w:val="18"/>
        </w:rPr>
        <w:t>,</w:t>
      </w:r>
      <w:r w:rsidRPr="00DF2599">
        <w:rPr>
          <w:rFonts w:ascii="Arial" w:hAnsi="Arial" w:cs="Arial"/>
          <w:b/>
          <w:sz w:val="20"/>
          <w:szCs w:val="18"/>
        </w:rPr>
        <w:t xml:space="preserve"> GESTIONADAS POR EL EQUIPO DE ATENCION A LA CIUDADANÍA – </w:t>
      </w:r>
      <w:r>
        <w:rPr>
          <w:rFonts w:ascii="Arial" w:hAnsi="Arial" w:cs="Arial"/>
          <w:b/>
          <w:sz w:val="20"/>
          <w:szCs w:val="20"/>
        </w:rPr>
        <w:t>ABRIL DE</w:t>
      </w:r>
      <w:r>
        <w:rPr>
          <w:rFonts w:ascii="Arial" w:hAnsi="Arial" w:cs="Arial"/>
          <w:b/>
          <w:szCs w:val="18"/>
        </w:rPr>
        <w:t xml:space="preserve"> </w:t>
      </w:r>
      <w:r>
        <w:rPr>
          <w:rFonts w:ascii="Arial" w:hAnsi="Arial" w:cs="Arial"/>
          <w:b/>
          <w:sz w:val="20"/>
          <w:szCs w:val="18"/>
        </w:rPr>
        <w:t>2024.</w:t>
      </w:r>
    </w:p>
    <w:p w:rsidR="005C7AD0" w:rsidRPr="00F2080E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tbl>
      <w:tblPr>
        <w:tblW w:w="8131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709"/>
        <w:gridCol w:w="1422"/>
      </w:tblGrid>
      <w:tr w:rsidR="005C7AD0" w:rsidRPr="00F2080E" w:rsidTr="006072A7">
        <w:trPr>
          <w:trHeight w:val="775"/>
          <w:jc w:val="center"/>
        </w:trPr>
        <w:tc>
          <w:tcPr>
            <w:tcW w:w="8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:rsidR="005C7AD0" w:rsidRPr="001433D7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SOLICITUDES DE AFILIACIONES GESTIONADAS – </w:t>
            </w:r>
            <w:r>
              <w:rPr>
                <w:rFonts w:ascii="Arial" w:hAnsi="Arial" w:cs="Arial"/>
                <w:b/>
                <w:sz w:val="20"/>
                <w:szCs w:val="20"/>
              </w:rPr>
              <w:t>ABRIL</w:t>
            </w:r>
            <w:r w:rsidRPr="001433D7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2024</w:t>
            </w:r>
          </w:p>
        </w:tc>
      </w:tr>
      <w:tr w:rsidR="005C7AD0" w:rsidRPr="00F2080E" w:rsidTr="006072A7">
        <w:trPr>
          <w:trHeight w:val="477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1433D7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TIPO DE AFILIACIÓN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1433D7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1433D7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TOTAL </w:t>
            </w:r>
          </w:p>
        </w:tc>
      </w:tr>
      <w:tr w:rsidR="005C7AD0" w:rsidRPr="00F2080E" w:rsidTr="006072A7">
        <w:trPr>
          <w:trHeight w:val="788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F2080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transaccional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F2080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250</w:t>
            </w:r>
          </w:p>
        </w:tc>
      </w:tr>
      <w:tr w:rsidR="005C7AD0" w:rsidRPr="00F2080E" w:rsidTr="006072A7">
        <w:trPr>
          <w:trHeight w:val="672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F2080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Gestión solicitud afiliaciones excepcional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5C7AD0" w:rsidRPr="00F2080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62</w:t>
            </w:r>
          </w:p>
        </w:tc>
      </w:tr>
      <w:tr w:rsidR="005C7AD0" w:rsidRPr="00F2080E" w:rsidTr="006072A7">
        <w:trPr>
          <w:trHeight w:val="431"/>
          <w:jc w:val="center"/>
        </w:trPr>
        <w:tc>
          <w:tcPr>
            <w:tcW w:w="6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F2080E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 w:rsidRPr="00F2080E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TOTAL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</w:tcPr>
          <w:p w:rsidR="005C7AD0" w:rsidRPr="00F2080E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es-CO"/>
              </w:rPr>
              <w:t>312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FB4539">
        <w:rPr>
          <w:rFonts w:ascii="Arial" w:hAnsi="Arial" w:cs="Arial"/>
          <w:sz w:val="18"/>
          <w:szCs w:val="18"/>
        </w:rPr>
        <w:t>Tabla 9; fuente SAC.</w:t>
      </w:r>
    </w:p>
    <w:p w:rsidR="005C7AD0" w:rsidRP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</w:p>
    <w:p w:rsidR="005C7AD0" w:rsidRPr="00E10812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E10812">
        <w:rPr>
          <w:rFonts w:ascii="Arial" w:hAnsi="Arial" w:cs="Arial"/>
          <w:b/>
          <w:sz w:val="20"/>
          <w:szCs w:val="18"/>
        </w:rPr>
        <w:t xml:space="preserve">CONSOLIDADO DE SOLICITUDES DE TRASLADO </w:t>
      </w:r>
      <w:r>
        <w:rPr>
          <w:rFonts w:ascii="Arial" w:hAnsi="Arial" w:cs="Arial"/>
          <w:b/>
          <w:sz w:val="20"/>
          <w:szCs w:val="18"/>
        </w:rPr>
        <w:t xml:space="preserve">DE EPS </w:t>
      </w:r>
      <w:r w:rsidRPr="00E10812">
        <w:rPr>
          <w:rFonts w:ascii="Arial" w:hAnsi="Arial" w:cs="Arial"/>
          <w:b/>
          <w:sz w:val="20"/>
          <w:szCs w:val="18"/>
        </w:rPr>
        <w:t xml:space="preserve"> – </w:t>
      </w:r>
      <w:r>
        <w:rPr>
          <w:rFonts w:ascii="Arial" w:hAnsi="Arial" w:cs="Arial"/>
          <w:b/>
          <w:sz w:val="20"/>
          <w:szCs w:val="20"/>
        </w:rPr>
        <w:t>ABRIL DE</w:t>
      </w:r>
      <w:r w:rsidRPr="00E10812">
        <w:rPr>
          <w:rFonts w:ascii="Arial" w:eastAsia="Times New Roman" w:hAnsi="Arial" w:cs="Arial"/>
          <w:b/>
          <w:bCs/>
          <w:color w:val="000000"/>
          <w:sz w:val="20"/>
          <w:szCs w:val="18"/>
          <w:lang w:eastAsia="es-CO"/>
        </w:rPr>
        <w:t xml:space="preserve"> </w:t>
      </w:r>
      <w:r w:rsidRPr="00E10812">
        <w:rPr>
          <w:rFonts w:ascii="Arial" w:hAnsi="Arial" w:cs="Arial"/>
          <w:b/>
          <w:sz w:val="20"/>
          <w:szCs w:val="18"/>
        </w:rPr>
        <w:t>202</w:t>
      </w:r>
      <w:r>
        <w:rPr>
          <w:rFonts w:ascii="Arial" w:hAnsi="Arial" w:cs="Arial"/>
          <w:b/>
          <w:sz w:val="20"/>
          <w:szCs w:val="18"/>
        </w:rPr>
        <w:t>4.</w:t>
      </w:r>
    </w:p>
    <w:p w:rsidR="005C7AD0" w:rsidRPr="00CB00B0" w:rsidRDefault="005C7AD0" w:rsidP="005C7AD0">
      <w:pPr>
        <w:spacing w:after="0" w:line="240" w:lineRule="auto"/>
        <w:jc w:val="center"/>
        <w:rPr>
          <w:rFonts w:ascii="Arial" w:hAnsi="Arial" w:cs="Arial"/>
          <w:b/>
          <w:sz w:val="18"/>
          <w:szCs w:val="18"/>
        </w:rPr>
      </w:pPr>
    </w:p>
    <w:tbl>
      <w:tblPr>
        <w:tblW w:w="816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791"/>
        <w:gridCol w:w="3369"/>
      </w:tblGrid>
      <w:tr w:rsidR="005C7AD0" w:rsidRPr="00CB00B0" w:rsidTr="00320AAB">
        <w:trPr>
          <w:trHeight w:val="487"/>
          <w:jc w:val="center"/>
        </w:trPr>
        <w:tc>
          <w:tcPr>
            <w:tcW w:w="816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B8CCE4" w:themeFill="accent1" w:themeFillTint="66"/>
            <w:vAlign w:val="center"/>
            <w:hideMark/>
          </w:tcPr>
          <w:p w:rsidR="005C7AD0" w:rsidRPr="00A1316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 xml:space="preserve">SOLICITUDES DE TRASLADO POR EPS 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– ABRIL 2024</w:t>
            </w:r>
          </w:p>
        </w:tc>
      </w:tr>
      <w:tr w:rsidR="005C7AD0" w:rsidRPr="00CB00B0" w:rsidTr="00AB61DF">
        <w:trPr>
          <w:trHeight w:val="474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A1316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</w:pPr>
            <w:r w:rsidRPr="00A13168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18"/>
                <w:lang w:eastAsia="es-CO"/>
              </w:rPr>
              <w:t>TRASLADOS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B00B0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Asmet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Pr="00CB00B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Asociación Indígena del Cauca A.I.C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Cajacopi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Capital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Comfachocó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Dusakawi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Emmsanar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Famisanar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C87B11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7027C6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7027C6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Otra 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7027C6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7027C6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Sanitas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7027C6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68</w:t>
            </w:r>
          </w:p>
        </w:tc>
      </w:tr>
      <w:tr w:rsidR="005C7AD0" w:rsidRPr="00CB00B0" w:rsidTr="006072A7">
        <w:trPr>
          <w:trHeight w:val="258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</w:tcPr>
          <w:p w:rsidR="005C7AD0" w:rsidRPr="007027C6" w:rsidRDefault="005C7AD0" w:rsidP="006072A7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7027C6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Suramericana EPS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</w:t>
            </w:r>
          </w:p>
        </w:tc>
      </w:tr>
      <w:tr w:rsidR="005C7AD0" w:rsidRPr="00CB00B0" w:rsidTr="006072A7">
        <w:trPr>
          <w:trHeight w:val="380"/>
          <w:jc w:val="center"/>
        </w:trPr>
        <w:tc>
          <w:tcPr>
            <w:tcW w:w="479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BE5F1"/>
            <w:noWrap/>
            <w:vAlign w:val="center"/>
            <w:hideMark/>
          </w:tcPr>
          <w:p w:rsidR="005C7AD0" w:rsidRPr="00CB00B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CB00B0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lastRenderedPageBreak/>
              <w:t>TOTAL</w:t>
            </w:r>
          </w:p>
        </w:tc>
        <w:tc>
          <w:tcPr>
            <w:tcW w:w="336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DBE5F1"/>
            <w:vAlign w:val="center"/>
          </w:tcPr>
          <w:p w:rsidR="005C7AD0" w:rsidRPr="00CB00B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214</w:t>
            </w:r>
          </w:p>
        </w:tc>
      </w:tr>
    </w:tbl>
    <w:p w:rsidR="00CC4AF8" w:rsidRDefault="005C7AD0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C74767">
        <w:rPr>
          <w:rFonts w:ascii="Arial" w:hAnsi="Arial" w:cs="Arial"/>
          <w:sz w:val="18"/>
          <w:szCs w:val="18"/>
        </w:rPr>
        <w:t>Tabla 10. Fuente SAC</w:t>
      </w:r>
    </w:p>
    <w:p w:rsidR="00814BD3" w:rsidRDefault="00814BD3" w:rsidP="007D5C59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CC4AF8" w:rsidRPr="00CC4AF8" w:rsidRDefault="00CC4AF8" w:rsidP="00CC4AF8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</w:p>
    <w:p w:rsidR="005C7AD0" w:rsidRPr="00CC4AF8" w:rsidRDefault="00CC4AF8" w:rsidP="00923368">
      <w:pPr>
        <w:spacing w:after="0" w:line="240" w:lineRule="auto"/>
        <w:jc w:val="center"/>
        <w:rPr>
          <w:rFonts w:ascii="Arial" w:hAnsi="Arial" w:cs="Arial"/>
          <w:b/>
          <w:sz w:val="20"/>
          <w:szCs w:val="18"/>
        </w:rPr>
      </w:pPr>
      <w:r w:rsidRPr="00CC4AF8">
        <w:rPr>
          <w:rFonts w:ascii="Arial" w:hAnsi="Arial" w:cs="Arial"/>
          <w:b/>
          <w:sz w:val="20"/>
          <w:szCs w:val="18"/>
        </w:rPr>
        <w:t>GARANTIA DE PORTABILIDAD – CONSOLIDADO DE SOLICITUDES POR MUNICIPIO DE AFILIACIÓN, GESTIONADAS POR EL EQUIPO DE ATENCIÓN A LA CIUDADANÍA – ABRIL DE 2024.</w:t>
      </w:r>
    </w:p>
    <w:p w:rsidR="00CC4AF8" w:rsidRPr="00856B2E" w:rsidRDefault="00CC4AF8" w:rsidP="00814BD3">
      <w:pPr>
        <w:spacing w:after="0" w:line="240" w:lineRule="auto"/>
        <w:jc w:val="both"/>
        <w:rPr>
          <w:rFonts w:ascii="Arial" w:hAnsi="Arial" w:cs="Arial"/>
          <w:b/>
          <w:sz w:val="18"/>
          <w:szCs w:val="18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16"/>
        <w:gridCol w:w="4032"/>
      </w:tblGrid>
      <w:tr w:rsidR="005C7AD0" w:rsidRPr="00EC245C" w:rsidTr="006072A7">
        <w:trPr>
          <w:trHeight w:val="380"/>
          <w:jc w:val="center"/>
        </w:trPr>
        <w:tc>
          <w:tcPr>
            <w:tcW w:w="844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E2EFDA"/>
            <w:noWrap/>
            <w:vAlign w:val="center"/>
            <w:hideMark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 xml:space="preserve">MUNICIPIOS DE ORIGEN - PORTABILIDADES </w:t>
            </w:r>
          </w:p>
          <w:p w:rsidR="005C7AD0" w:rsidRPr="008A7D1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</w:p>
        </w:tc>
      </w:tr>
      <w:tr w:rsidR="005C7AD0" w:rsidRPr="00EC245C" w:rsidTr="006072A7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5C7AD0" w:rsidRPr="008A7D1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MUNICIPIO ORIGEN</w:t>
            </w:r>
          </w:p>
        </w:tc>
        <w:tc>
          <w:tcPr>
            <w:tcW w:w="4032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E2EFDA"/>
            <w:noWrap/>
            <w:vAlign w:val="center"/>
            <w:hideMark/>
          </w:tcPr>
          <w:p w:rsidR="005C7AD0" w:rsidRPr="008A7D1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</w:pPr>
            <w:r w:rsidRPr="008A7D15">
              <w:rPr>
                <w:rFonts w:ascii="Arial" w:eastAsia="Times New Roman" w:hAnsi="Arial" w:cs="Arial"/>
                <w:b/>
                <w:bCs/>
                <w:color w:val="000000"/>
                <w:sz w:val="20"/>
                <w:szCs w:val="20"/>
                <w:lang w:eastAsia="es-CO"/>
              </w:rPr>
              <w:t>CANT.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AGUACHICA/Cesar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ANDALUCIA/Valle</w:t>
            </w:r>
          </w:p>
        </w:tc>
        <w:tc>
          <w:tcPr>
            <w:tcW w:w="40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ANDES/Antioquia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ANTIOQUIA/Antioquia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APARTADO/Antioquia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ARAUCA/Arauca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ARGELIA/Antioquia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ARJONA/Bolívar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ARMERO (GUAYABAL)/Tolima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318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BAGADO/Choco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2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BARBOSA/Antioquia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BARRANCABERMEJA/Santander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BARRANQUILLA</w:t>
            </w:r>
            <w:r w:rsidRPr="00197E2A">
              <w:rPr>
                <w:rFonts w:ascii="Arial" w:hAnsi="Arial" w:cs="Arial"/>
                <w:sz w:val="18"/>
                <w:szCs w:val="20"/>
              </w:rPr>
              <w:t>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BELEN DE UMBRIA/Risaralda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BELLO/Antioquia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BETULIA/Antioquia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BOLIVAR/Antioquia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BOSCONIA/Cesar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BUENOS AIRES/Cauca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CAJICA/Cundinamarca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CALDAS/Antioquia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CALI (SANTIAGO DE CALI)/Valle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CAMPO DE LA CRUZ/Atlántico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CANALETE/Córdoba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CARAMANTA/Antioquia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CAREPA/Antioquia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lastRenderedPageBreak/>
              <w:t>CARTAGENA/Bolívar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9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CARTAGENA DEL CHAIRA/Caquetá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CAUCASIA/Antioquia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CERETE/Córdoba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CHIGORODO/Antioquia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CHINCHINA/Caldas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CHIQUINQUIRA/Boyacá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6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CHIVOLO/Magdalena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CIENAGA DE ORO/Córdoba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CIENAGA/Magdalena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CISNEROS/Antioquia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CONCORDIA/Antioquia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CONDOTO/Choco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CORINTO/Cauca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CUCUTA/Norte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CURUMANI/Cesar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DABEIBA/Antioquia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DAGUA/Valle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DOS QUEBRADAS/Risaralda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EBEJICO/Antioquia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EL BANCO/Magdalena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EL CHARCO/Nariño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EL COLEGIO/Cundinamarca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EL PEÑON/Bolívar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FILADELFIA/Caldas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FLORENCIA/Caquetá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FLORIDABLANCA/Santander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FONSECA/La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GIRARDOTA/Antioquia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GUARANDA/Sucre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HONDA/Tolima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49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IPIALES/Nariño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ITAGUI/Antioquia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072A7">
        <w:trPr>
          <w:trHeight w:val="267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ITUANGO/Antioquia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JAMUNDI/Valle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JERICO/Antioquia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lastRenderedPageBreak/>
              <w:t>LA DORADA/Caldas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LA ESTRELLA/Antioquia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LA HORMIGA (VALLE DEL GUAMUEZ)/Putumayo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LA PINTADA/Antioquia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LA TEBAIDA/Quindío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LA UNION/Valle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LLORO/Choco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LORICA/Córdoba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LOS PATIOS/Norte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LURUACO/Atlántico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MADRID/Cundinamarca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MAGANGUE/Bolívar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MAICAO/La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MALAMBO/Atlántico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197E2A">
              <w:rPr>
                <w:rFonts w:ascii="Arial" w:hAnsi="Arial" w:cs="Arial"/>
                <w:sz w:val="18"/>
                <w:szCs w:val="20"/>
              </w:rPr>
              <w:t>MANI/Casanare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MANIZALES/Caldas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MAPIRIPAN/Meta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EC245C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MARINILLA/Antioquia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MARSELLA/Risaralda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MEDELLIN/Antioquia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8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MEDIO BAUDO/Choco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MELGAR/Tolima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MOCOA/Putumayo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MOMPOS/Bolívar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MONTENEGRO/Quindío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MONTERIA/Córdoba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MORALES/Cauca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MUTATA/Antioquia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NEIVA/Huila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NOVITA/Choco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NUQUI/Choco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PAILITAS/Cesar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407A27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PALMIRA/Valle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PAMPLONA/Norte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PASTO (SAN JUAN DE PASTO)/Nariño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PEQUE/Antioquia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lastRenderedPageBreak/>
              <w:t>PEREIRA/Risaralda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PLANETA RICA/Córdoba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POLO NUEVO/Atlántico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POPAYAN/Cauca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PRADERA/Valle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PUEBLO NUEVO/Córdoba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PUEBLO RICO/Risaralda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PUERTO ASIS/Putumayo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PUERTO BERRIO/Antioquia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PUERTO BOYACA/Boyacá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PUERTO CAICEDO/Putumayo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PUERTO GAITAN/Meta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PUERTO RICO/Caquetá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QUIBDO (SAN FRANCISCO DE QUIBDO)/Choco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REMEDIOS/Antioquia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RIOHACHA/La Guajira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9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RIONEGRO/Antioquia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RIOSUCIO/Caldas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RIOSUCIO/Choco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SABANA DE TORRES/Santander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SABANETA/Antioquia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SAHAGUN/Córdoba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SALGAR/Antioquia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SAN ANTERO/Córdoba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SAN BERNARDO DEL VIENTO/Córdoba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SAN JERONIMO/Antioquia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SAN JOSE DE LA MONTAÑA/Antioquia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SAN JUAN DE URABA/Antioquia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SAN LUIS/Antioquia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SAN MARCOS/Sucre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SAN MIGUEL (LA DORADA)/Putumayo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SAN ONOFRE/Sucre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SAN PEDRO/Antioquia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Santa Fe de Bogotá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SANTA MARTA</w:t>
            </w:r>
            <w:r w:rsidRPr="00A4490B">
              <w:rPr>
                <w:rFonts w:ascii="Arial" w:hAnsi="Arial" w:cs="Arial"/>
                <w:sz w:val="18"/>
                <w:szCs w:val="20"/>
              </w:rPr>
              <w:t>/Magdalena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8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A4490B">
              <w:rPr>
                <w:rFonts w:ascii="Arial" w:hAnsi="Arial" w:cs="Arial"/>
                <w:sz w:val="18"/>
                <w:szCs w:val="20"/>
              </w:rPr>
              <w:t>SANTA ROSA DEL SUR/Bolívar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lastRenderedPageBreak/>
              <w:t>SANTUARIO/Antioquia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SANTUARIO/Risaralda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SEGOVIA/Antioquia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SINCELEJO/Sucre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SOGAMOSO/Boyacá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SOLEDAD/Atlántico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14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SONSON/Antioquia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SUPIA/Caldas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TARAZA/Antioquia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TIERRALTA/Córdoba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6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TULUA/Valle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TUMACO/Nariño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TURBO/Antioquia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UNION PANAMERICANA/Choco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2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URRAO/Antioquia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VALLEDUPAR/Cesar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3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VENADILLO/Tolima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VIGIA DEL FUERTE/Antioquia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VILLA DEL ROSARIO/Norte de Santander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VILLAVICENCIO/Meta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5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YALI/Antioquia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YUMBO/Valle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4</w:t>
            </w:r>
          </w:p>
        </w:tc>
      </w:tr>
      <w:tr w:rsidR="005C7AD0" w:rsidRPr="00EC245C" w:rsidTr="006072A7">
        <w:trPr>
          <w:trHeight w:val="295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C7AD0" w:rsidRPr="00A4490B" w:rsidRDefault="005C7AD0" w:rsidP="006072A7">
            <w:pPr>
              <w:spacing w:after="0" w:line="240" w:lineRule="auto"/>
              <w:rPr>
                <w:rFonts w:ascii="Arial" w:hAnsi="Arial" w:cs="Arial"/>
                <w:sz w:val="18"/>
                <w:szCs w:val="20"/>
              </w:rPr>
            </w:pPr>
            <w:r w:rsidRPr="00024778">
              <w:rPr>
                <w:rFonts w:ascii="Arial" w:hAnsi="Arial" w:cs="Arial"/>
                <w:sz w:val="18"/>
                <w:szCs w:val="20"/>
              </w:rPr>
              <w:t>ZARAGOZA/Antioquia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C7AD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sz w:val="18"/>
                <w:szCs w:val="20"/>
                <w:lang w:eastAsia="es-CO"/>
              </w:rPr>
              <w:t>1</w:t>
            </w:r>
          </w:p>
        </w:tc>
      </w:tr>
      <w:tr w:rsidR="005C7AD0" w:rsidRPr="00EC245C" w:rsidTr="006072A7">
        <w:trPr>
          <w:trHeight w:val="311"/>
          <w:jc w:val="center"/>
        </w:trPr>
        <w:tc>
          <w:tcPr>
            <w:tcW w:w="44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bottom"/>
            <w:hideMark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 w:rsidRPr="00EC245C"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TOTAL</w:t>
            </w:r>
          </w:p>
        </w:tc>
        <w:tc>
          <w:tcPr>
            <w:tcW w:w="40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noWrap/>
            <w:vAlign w:val="center"/>
            <w:hideMark/>
          </w:tcPr>
          <w:p w:rsidR="005C7AD0" w:rsidRPr="00EC245C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</w:pPr>
            <w:r>
              <w:rPr>
                <w:rFonts w:ascii="Arial" w:eastAsia="Times New Roman" w:hAnsi="Arial" w:cs="Arial"/>
                <w:b/>
                <w:bCs/>
                <w:sz w:val="18"/>
                <w:szCs w:val="20"/>
                <w:lang w:eastAsia="es-CO"/>
              </w:rPr>
              <w:t>453</w:t>
            </w:r>
          </w:p>
        </w:tc>
      </w:tr>
    </w:tbl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  <w:r w:rsidRPr="00856B2E">
        <w:rPr>
          <w:rFonts w:ascii="Arial" w:hAnsi="Arial" w:cs="Arial"/>
          <w:sz w:val="18"/>
          <w:szCs w:val="18"/>
        </w:rPr>
        <w:t>TABLA 12. Garantía de portabilidad Fuente SAC.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sz w:val="18"/>
          <w:szCs w:val="18"/>
        </w:rPr>
      </w:pPr>
    </w:p>
    <w:p w:rsidR="005C7AD0" w:rsidRPr="00441F94" w:rsidRDefault="005C7AD0" w:rsidP="005C7AD0">
      <w:pPr>
        <w:spacing w:after="0" w:line="240" w:lineRule="auto"/>
        <w:rPr>
          <w:rFonts w:ascii="Arial" w:hAnsi="Arial" w:cs="Arial"/>
          <w:sz w:val="20"/>
          <w:szCs w:val="18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814BD3" w:rsidRDefault="00814BD3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814BD3" w:rsidRDefault="00814BD3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814BD3" w:rsidRDefault="00814BD3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5C7AD0" w:rsidRDefault="005C7AD0" w:rsidP="005C7AD0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 w:val="20"/>
          <w:szCs w:val="20"/>
        </w:rPr>
      </w:pPr>
    </w:p>
    <w:p w:rsidR="005C7AD0" w:rsidRPr="00814BD3" w:rsidRDefault="005C7AD0" w:rsidP="00923368">
      <w:pPr>
        <w:pStyle w:val="Ttulo2"/>
        <w:jc w:val="center"/>
        <w:rPr>
          <w:rFonts w:ascii="Arial" w:hAnsi="Arial" w:cs="Arial"/>
          <w:b/>
          <w:color w:val="000000" w:themeColor="text1"/>
          <w:sz w:val="20"/>
          <w:szCs w:val="20"/>
        </w:rPr>
      </w:pPr>
      <w:r w:rsidRPr="00814BD3">
        <w:rPr>
          <w:rFonts w:ascii="Arial" w:hAnsi="Arial" w:cs="Arial"/>
          <w:b/>
          <w:color w:val="000000" w:themeColor="text1"/>
          <w:sz w:val="20"/>
          <w:szCs w:val="20"/>
        </w:rPr>
        <w:lastRenderedPageBreak/>
        <w:t>REPORTE A LA SUPERINTENDENCIA NACIONAL DE SALUD DE PQRSD SIN RESPUESTA</w:t>
      </w:r>
      <w:r w:rsidR="00814BD3" w:rsidRPr="00814BD3">
        <w:rPr>
          <w:rFonts w:ascii="Arial" w:hAnsi="Arial" w:cs="Arial"/>
          <w:b/>
          <w:color w:val="000000" w:themeColor="text1"/>
          <w:sz w:val="20"/>
          <w:szCs w:val="20"/>
        </w:rPr>
        <w:t xml:space="preserve"> POR </w:t>
      </w:r>
      <w:r w:rsidRPr="00814BD3">
        <w:rPr>
          <w:rFonts w:ascii="Arial" w:hAnsi="Arial" w:cs="Arial"/>
          <w:b/>
          <w:color w:val="000000" w:themeColor="text1"/>
          <w:sz w:val="20"/>
          <w:szCs w:val="20"/>
        </w:rPr>
        <w:t>PARTE DE LAS ENTIDADES COMPETENTES – ABRIL DE 2024.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20"/>
          <w:szCs w:val="20"/>
        </w:rPr>
      </w:pPr>
    </w:p>
    <w:tbl>
      <w:tblPr>
        <w:tblW w:w="10108" w:type="dxa"/>
        <w:tblInd w:w="-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57"/>
        <w:gridCol w:w="1556"/>
        <w:gridCol w:w="2887"/>
        <w:gridCol w:w="1434"/>
        <w:gridCol w:w="1529"/>
        <w:gridCol w:w="1145"/>
      </w:tblGrid>
      <w:tr w:rsidR="005C7AD0" w:rsidRPr="002D74B8" w:rsidTr="006072A7">
        <w:trPr>
          <w:trHeight w:val="945"/>
        </w:trPr>
        <w:tc>
          <w:tcPr>
            <w:tcW w:w="155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# Solicitud SAC</w:t>
            </w:r>
          </w:p>
        </w:tc>
        <w:tc>
          <w:tcPr>
            <w:tcW w:w="155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Radicado de Traslado</w:t>
            </w:r>
          </w:p>
        </w:tc>
        <w:tc>
          <w:tcPr>
            <w:tcW w:w="288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EPS Traslado</w:t>
            </w:r>
          </w:p>
        </w:tc>
        <w:tc>
          <w:tcPr>
            <w:tcW w:w="14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 Fecha traslado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 a EPS</w:t>
            </w:r>
          </w:p>
        </w:tc>
        <w:tc>
          <w:tcPr>
            <w:tcW w:w="152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 xml:space="preserve">Radicado Reporte Supersalud </w:t>
            </w:r>
          </w:p>
        </w:tc>
        <w:tc>
          <w:tcPr>
            <w:tcW w:w="114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DEBF7"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es-CO"/>
              </w:rPr>
              <w:t>Fecha Reporte a Supersalud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202404000761</w:t>
            </w:r>
          </w:p>
        </w:tc>
        <w:tc>
          <w:tcPr>
            <w:tcW w:w="1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UH METROSALUD MANRIQUE</w:t>
            </w:r>
          </w:p>
        </w:tc>
        <w:tc>
          <w:tcPr>
            <w:tcW w:w="14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4/04/2024</w:t>
            </w:r>
          </w:p>
        </w:tc>
        <w:tc>
          <w:tcPr>
            <w:tcW w:w="152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202430127705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5/04/2024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202401000011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202401000605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202401000615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202401000683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202401000695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202401000757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202401000824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24/01/2024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202401000953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202401000986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202401001089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25/01/2024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202401001129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202401001230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202401001327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202401001561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202401001600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202401001620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202401001623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202401001696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202401001749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202401001752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202401001765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6/02/2024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202401001808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202401001836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202401001840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202402000153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202402000161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202402000169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7/02/2024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202402000265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202402000374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202402000413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202402000453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202402000594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202402000610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202402000824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202402000841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202402000911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202402001006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202402001065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202402001089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202402001090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202402001109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202402001139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202402001176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202402001177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202402001182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202402001287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202402001378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202402001381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202402001443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202402001801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202402001882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202402001896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202402001916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202402001917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202402001923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202402001926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202402001992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SAVIA 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202401001507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202430025501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202401001517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202430025579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202401001646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202430026382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30/01/2024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202402000788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202430045492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202402001226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202430049936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15/02/2024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202402001892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202430058759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21/02/2024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202402002079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202430061982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202402002220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202430065346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202402002266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202430066724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202402002522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202430069909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202402002628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202430071775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202402002642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202430074114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202402002657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202430074115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202402002691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SAVIA SALUD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202430133491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202401000549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202430133496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202402002681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202430074117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COOSALUD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28/02/2024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202430133496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202401001669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31/01/2024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202430133499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202402000322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202430133499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202402000662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202430133499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202402000820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202430133499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202402000998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202430047134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202430133499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202402002759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202430075323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29/02/2024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202430133499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202402001900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22/02/2024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202430133503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202401000747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N/A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SALUD TOTAL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23/01/2024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202430133503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202402001611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202430056911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CAJACOPI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202430133505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202402002589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202430070731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COMFACHOCÓ 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27/02/2024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202430133508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  <w:tr w:rsidR="005C7AD0" w:rsidRPr="002D74B8" w:rsidTr="006072A7">
        <w:trPr>
          <w:trHeight w:val="304"/>
        </w:trPr>
        <w:tc>
          <w:tcPr>
            <w:tcW w:w="15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202402001709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202430057453</w:t>
            </w:r>
          </w:p>
        </w:tc>
        <w:tc>
          <w:tcPr>
            <w:tcW w:w="28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IPS HOSPITAL LA MARIA</w:t>
            </w:r>
          </w:p>
        </w:tc>
        <w:tc>
          <w:tcPr>
            <w:tcW w:w="14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20/02/2024</w:t>
            </w:r>
          </w:p>
        </w:tc>
        <w:tc>
          <w:tcPr>
            <w:tcW w:w="15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202430133510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2D74B8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2D74B8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9/04/2024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 w:rsidRPr="002E5164">
        <w:rPr>
          <w:rFonts w:ascii="Arial" w:hAnsi="Arial" w:cs="Arial"/>
          <w:sz w:val="18"/>
          <w:szCs w:val="18"/>
        </w:rPr>
        <w:t xml:space="preserve">TABLA 13 – 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5C7AD0" w:rsidRPr="00CE23EB" w:rsidRDefault="005C7AD0" w:rsidP="005C7AD0">
      <w:pPr>
        <w:spacing w:after="0" w:line="240" w:lineRule="auto"/>
        <w:rPr>
          <w:rFonts w:ascii="Arial" w:hAnsi="Arial" w:cs="Arial"/>
          <w:sz w:val="18"/>
          <w:szCs w:val="18"/>
        </w:rPr>
      </w:pPr>
    </w:p>
    <w:p w:rsidR="00814BD3" w:rsidRDefault="00814BD3" w:rsidP="007D5C59">
      <w:pPr>
        <w:spacing w:after="0" w:line="240" w:lineRule="auto"/>
        <w:rPr>
          <w:rFonts w:ascii="Arial" w:hAnsi="Arial" w:cs="Arial"/>
          <w:b/>
          <w:sz w:val="20"/>
          <w:szCs w:val="20"/>
        </w:rPr>
      </w:pPr>
    </w:p>
    <w:p w:rsidR="005C7AD0" w:rsidRPr="00814BD3" w:rsidRDefault="005C7AD0" w:rsidP="00923368">
      <w:pPr>
        <w:pStyle w:val="Ttulo2"/>
        <w:jc w:val="center"/>
        <w:rPr>
          <w:rFonts w:ascii="Arial" w:hAnsi="Arial" w:cs="Arial"/>
          <w:b/>
          <w:color w:val="000000" w:themeColor="text1"/>
          <w:sz w:val="20"/>
          <w:szCs w:val="22"/>
        </w:rPr>
      </w:pPr>
      <w:r w:rsidRPr="00814BD3">
        <w:rPr>
          <w:rFonts w:ascii="Arial" w:hAnsi="Arial" w:cs="Arial"/>
          <w:b/>
          <w:color w:val="000000" w:themeColor="text1"/>
          <w:sz w:val="20"/>
          <w:szCs w:val="22"/>
        </w:rPr>
        <w:t>REPORTE A LA SUPERINTENDENCIA NACIONAL DE SALUD DE PORTABILIDADES SIN RESPUESTA POR PARTE DE LAS EPS COMPETENTES – ABRIL DE 2024.</w:t>
      </w:r>
    </w:p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    </w:t>
      </w:r>
    </w:p>
    <w:tbl>
      <w:tblPr>
        <w:tblW w:w="10153" w:type="dxa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72"/>
        <w:gridCol w:w="3851"/>
        <w:gridCol w:w="1689"/>
        <w:gridCol w:w="1590"/>
        <w:gridCol w:w="1551"/>
      </w:tblGrid>
      <w:tr w:rsidR="005C7AD0" w:rsidRPr="008F4090" w:rsidTr="006072A7">
        <w:trPr>
          <w:trHeight w:val="687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5C7AD0" w:rsidRPr="007C473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6"/>
                <w:lang w:eastAsia="es-CO"/>
              </w:rPr>
            </w:pPr>
            <w:r w:rsidRPr="007C473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6"/>
                <w:lang w:eastAsia="es-CO"/>
              </w:rPr>
              <w:t># Solicitud SAC</w:t>
            </w:r>
          </w:p>
        </w:tc>
        <w:tc>
          <w:tcPr>
            <w:tcW w:w="38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5C7AD0" w:rsidRPr="007C473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6"/>
                <w:lang w:eastAsia="es-CO"/>
              </w:rPr>
            </w:pPr>
            <w:r w:rsidRPr="007C473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6"/>
                <w:lang w:eastAsia="es-CO"/>
              </w:rPr>
              <w:t>EPS de Origen</w:t>
            </w:r>
          </w:p>
        </w:tc>
        <w:tc>
          <w:tcPr>
            <w:tcW w:w="16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5C7AD0" w:rsidRPr="007C473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6"/>
                <w:lang w:eastAsia="es-CO"/>
              </w:rPr>
            </w:pPr>
            <w:r w:rsidRPr="007C473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6"/>
                <w:lang w:eastAsia="es-CO"/>
              </w:rPr>
              <w:t> Fecha de solicitud</w:t>
            </w:r>
          </w:p>
        </w:tc>
        <w:tc>
          <w:tcPr>
            <w:tcW w:w="15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5C7AD0" w:rsidRPr="007C473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6"/>
                <w:lang w:eastAsia="es-CO"/>
              </w:rPr>
            </w:pPr>
            <w:r w:rsidRPr="007C473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6"/>
                <w:lang w:eastAsia="es-CO"/>
              </w:rPr>
              <w:t>Radicado Reporte Supersalud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DEBF7"/>
            <w:vAlign w:val="center"/>
            <w:hideMark/>
          </w:tcPr>
          <w:p w:rsidR="005C7AD0" w:rsidRPr="007C4735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6"/>
                <w:lang w:eastAsia="es-CO"/>
              </w:rPr>
            </w:pPr>
            <w:r w:rsidRPr="007C473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6"/>
                <w:lang w:eastAsia="es-CO"/>
              </w:rPr>
              <w:t>Fecha reporte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202402000471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8/2/2024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202430141656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202403000167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11/3/2024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202430141656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202403000997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18/3/2024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202430141656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lastRenderedPageBreak/>
              <w:t>202403000726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EMSSANAR 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14/3/2024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202430141658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202403000728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EMSSANAR 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14/3/2024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202430141658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202403001380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EMSSANAR 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20/3/2024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202430141658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202403000530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OCCIDENTAL DE SALUD S.A. S.O.S.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13/3/2024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14" w:history="1">
              <w:r w:rsidRPr="008F409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202430141662</w:t>
              </w:r>
              <w:r w:rsidRPr="008F409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br/>
              </w:r>
            </w:hyperlink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202403000531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OCCIDENTAL DE SALUD S.A. S.O.S.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13/3/2024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hyperlink r:id="rId15" w:history="1">
              <w:r w:rsidRPr="008F409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t>202430141662</w:t>
              </w:r>
              <w:r w:rsidRPr="008F4090">
                <w:rPr>
                  <w:rFonts w:ascii="Arial" w:eastAsia="Times New Roman" w:hAnsi="Arial" w:cs="Arial"/>
                  <w:color w:val="000000"/>
                  <w:sz w:val="18"/>
                  <w:szCs w:val="18"/>
                  <w:lang w:eastAsia="es-CO"/>
                </w:rPr>
                <w:br/>
              </w:r>
            </w:hyperlink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202403000297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NUEVA EPS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12/3/2024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202430141669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202403000916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16/3/2024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202430141674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202403000527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ANAS WAYUU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13/3/2024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202430141674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202403001033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18/3/2024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202430141677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202404000174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OCCIDENTAL DE SALUD S.A. S.O.S.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1/4/2024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202430160654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202404000312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COMPENSAR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2/4/2024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202430160655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202404000332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MUTUAL SER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2/4/2024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202430160659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202404000456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3/4/2024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202430160664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19/04/2024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202404001082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COMFACHOCO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9/4/2024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202430174122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202404001434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 xml:space="preserve">EMSSANAR 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11/4/2024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24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202430174123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26/04/2024</w:t>
            </w:r>
          </w:p>
        </w:tc>
      </w:tr>
      <w:tr w:rsidR="005C7AD0" w:rsidRPr="008F4090" w:rsidTr="006072A7">
        <w:trPr>
          <w:trHeight w:val="305"/>
        </w:trPr>
        <w:tc>
          <w:tcPr>
            <w:tcW w:w="147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202404001523</w:t>
            </w:r>
          </w:p>
        </w:tc>
        <w:tc>
          <w:tcPr>
            <w:tcW w:w="3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MALLAMAS</w:t>
            </w:r>
          </w:p>
        </w:tc>
        <w:tc>
          <w:tcPr>
            <w:tcW w:w="16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12/04/2024</w:t>
            </w:r>
          </w:p>
        </w:tc>
        <w:tc>
          <w:tcPr>
            <w:tcW w:w="15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202430174125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C7AD0" w:rsidRPr="008F4090" w:rsidRDefault="005C7AD0" w:rsidP="006072A7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</w:pPr>
            <w:r w:rsidRPr="008F4090">
              <w:rPr>
                <w:rFonts w:ascii="Arial" w:eastAsia="Times New Roman" w:hAnsi="Arial" w:cs="Arial"/>
                <w:color w:val="000000"/>
                <w:sz w:val="18"/>
                <w:szCs w:val="18"/>
                <w:lang w:eastAsia="es-CO"/>
              </w:rPr>
              <w:t>26/04/2024</w:t>
            </w:r>
          </w:p>
        </w:tc>
      </w:tr>
    </w:tbl>
    <w:p w:rsidR="005C7AD0" w:rsidRDefault="005C7AD0" w:rsidP="005C7AD0">
      <w:pPr>
        <w:spacing w:after="0" w:line="240" w:lineRule="auto"/>
        <w:jc w:val="center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            TABLA 14 </w:t>
      </w:r>
      <w:r w:rsidRPr="002E5164">
        <w:rPr>
          <w:rFonts w:ascii="Arial" w:hAnsi="Arial" w:cs="Arial"/>
          <w:sz w:val="18"/>
          <w:szCs w:val="18"/>
        </w:rPr>
        <w:t xml:space="preserve">–  Fuente Base </w:t>
      </w:r>
      <w:r>
        <w:rPr>
          <w:rFonts w:ascii="Arial" w:hAnsi="Arial" w:cs="Arial"/>
          <w:sz w:val="18"/>
          <w:szCs w:val="18"/>
        </w:rPr>
        <w:t>de datos reportes Supersalud –</w:t>
      </w:r>
      <w:r w:rsidRPr="002E5164">
        <w:rPr>
          <w:rFonts w:ascii="Arial" w:hAnsi="Arial" w:cs="Arial"/>
          <w:sz w:val="18"/>
          <w:szCs w:val="18"/>
        </w:rPr>
        <w:t xml:space="preserve"> SAC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 </w:t>
      </w: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8"/>
          <w:szCs w:val="18"/>
        </w:rPr>
      </w:pPr>
    </w:p>
    <w:p w:rsidR="005C7AD0" w:rsidRPr="00BF5E5F" w:rsidRDefault="005C7AD0" w:rsidP="005C7AD0">
      <w:pPr>
        <w:spacing w:after="0" w:line="240" w:lineRule="auto"/>
        <w:ind w:left="707" w:right="-170" w:hanging="707"/>
        <w:jc w:val="both"/>
        <w:rPr>
          <w:rFonts w:ascii="Arial" w:hAnsi="Arial" w:cs="Arial"/>
          <w:b/>
          <w:sz w:val="16"/>
          <w:szCs w:val="18"/>
        </w:rPr>
      </w:pPr>
    </w:p>
    <w:p w:rsidR="005C7AD0" w:rsidRDefault="005C7AD0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F47ED5" w:rsidRPr="00BF5E5F" w:rsidRDefault="00F47ED5" w:rsidP="005C7AD0">
      <w:pPr>
        <w:spacing w:after="0" w:line="240" w:lineRule="auto"/>
        <w:ind w:left="707" w:hanging="707"/>
        <w:jc w:val="center"/>
        <w:rPr>
          <w:rFonts w:ascii="Arial" w:hAnsi="Arial" w:cs="Arial"/>
          <w:b/>
          <w:sz w:val="16"/>
          <w:szCs w:val="18"/>
        </w:rPr>
      </w:pPr>
    </w:p>
    <w:p w:rsidR="005C7AD0" w:rsidRDefault="005C7AD0" w:rsidP="00923368">
      <w:pPr>
        <w:spacing w:after="0" w:line="240" w:lineRule="auto"/>
        <w:ind w:right="-170"/>
        <w:rPr>
          <w:rFonts w:ascii="Arial" w:hAnsi="Arial" w:cs="Arial"/>
          <w:b/>
          <w:sz w:val="20"/>
          <w:szCs w:val="20"/>
        </w:rPr>
      </w:pPr>
    </w:p>
    <w:p w:rsidR="005C7AD0" w:rsidRPr="00CB01B1" w:rsidRDefault="005C7AD0" w:rsidP="005C7AD0">
      <w:pPr>
        <w:spacing w:after="0" w:line="240" w:lineRule="auto"/>
        <w:ind w:left="707" w:right="-170" w:hanging="707"/>
        <w:jc w:val="center"/>
        <w:rPr>
          <w:rFonts w:ascii="Arial" w:hAnsi="Arial" w:cs="Arial"/>
          <w:b/>
          <w:sz w:val="20"/>
          <w:szCs w:val="20"/>
        </w:rPr>
      </w:pPr>
      <w:r w:rsidRPr="00CB01B1">
        <w:rPr>
          <w:rFonts w:ascii="Arial" w:hAnsi="Arial" w:cs="Arial"/>
          <w:b/>
          <w:sz w:val="20"/>
          <w:szCs w:val="20"/>
        </w:rPr>
        <w:lastRenderedPageBreak/>
        <w:t>ENCUESTA DE SATISFACC</w:t>
      </w:r>
      <w:bookmarkStart w:id="0" w:name="_GoBack"/>
      <w:bookmarkEnd w:id="0"/>
      <w:r w:rsidRPr="00CB01B1">
        <w:rPr>
          <w:rFonts w:ascii="Arial" w:hAnsi="Arial" w:cs="Arial"/>
          <w:b/>
          <w:sz w:val="20"/>
          <w:szCs w:val="20"/>
        </w:rPr>
        <w:t xml:space="preserve">IÓN </w:t>
      </w:r>
      <w:r>
        <w:rPr>
          <w:rFonts w:ascii="Arial" w:hAnsi="Arial" w:cs="Arial"/>
          <w:b/>
          <w:sz w:val="20"/>
          <w:szCs w:val="20"/>
        </w:rPr>
        <w:t xml:space="preserve">DE TRÁMITES Y SERVICIOS DE LA </w:t>
      </w:r>
      <w:r w:rsidRPr="00CB01B1">
        <w:rPr>
          <w:rFonts w:ascii="Arial" w:hAnsi="Arial" w:cs="Arial"/>
          <w:b/>
          <w:sz w:val="20"/>
          <w:szCs w:val="20"/>
        </w:rPr>
        <w:t xml:space="preserve">SECRETARÍA DE SALUD – </w:t>
      </w:r>
      <w:r>
        <w:rPr>
          <w:rFonts w:ascii="Arial" w:hAnsi="Arial" w:cs="Arial"/>
          <w:b/>
          <w:color w:val="000000" w:themeColor="text1"/>
          <w:sz w:val="20"/>
          <w:szCs w:val="20"/>
        </w:rPr>
        <w:t>ABRIL DE</w:t>
      </w:r>
      <w:r w:rsidRPr="00CB01B1">
        <w:rPr>
          <w:rFonts w:ascii="Arial" w:hAnsi="Arial" w:cs="Arial"/>
          <w:b/>
          <w:color w:val="000000" w:themeColor="text1"/>
          <w:sz w:val="20"/>
          <w:szCs w:val="18"/>
        </w:rPr>
        <w:t xml:space="preserve"> </w:t>
      </w:r>
      <w:r>
        <w:rPr>
          <w:rFonts w:ascii="Arial" w:hAnsi="Arial" w:cs="Arial"/>
          <w:b/>
          <w:sz w:val="20"/>
          <w:szCs w:val="20"/>
        </w:rPr>
        <w:t>2024.</w:t>
      </w:r>
    </w:p>
    <w:p w:rsidR="005C7AD0" w:rsidRDefault="005C7AD0" w:rsidP="005C7AD0">
      <w:pPr>
        <w:spacing w:after="0" w:line="240" w:lineRule="auto"/>
        <w:jc w:val="center"/>
        <w:rPr>
          <w:noProof/>
          <w:lang w:eastAsia="es-CO"/>
        </w:rPr>
      </w:pPr>
      <w:r w:rsidRPr="00FA5464">
        <w:rPr>
          <w:noProof/>
          <w:lang w:eastAsia="es-CO"/>
        </w:rPr>
        <w:t xml:space="preserve"> </w:t>
      </w:r>
      <w:r w:rsidRPr="004E0C99">
        <w:rPr>
          <w:noProof/>
          <w:lang w:eastAsia="es-CO"/>
        </w:rPr>
        <w:t xml:space="preserve"> </w:t>
      </w:r>
    </w:p>
    <w:p w:rsidR="005C7AD0" w:rsidRPr="005C7AD0" w:rsidRDefault="005C7AD0" w:rsidP="005C7AD0">
      <w:pPr>
        <w:spacing w:after="0" w:line="240" w:lineRule="auto"/>
        <w:jc w:val="center"/>
        <w:rPr>
          <w:noProof/>
          <w:lang w:eastAsia="es-CO"/>
        </w:rPr>
      </w:pPr>
      <w:r>
        <w:rPr>
          <w:noProof/>
          <w:lang w:eastAsia="es-CO"/>
        </w:rPr>
        <w:drawing>
          <wp:inline distT="0" distB="0" distL="0" distR="0" wp14:anchorId="7A7A2867" wp14:editId="3B6CF42D">
            <wp:extent cx="5749194" cy="5323840"/>
            <wp:effectExtent l="0" t="0" r="444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147"/>
                    <a:stretch/>
                  </pic:blipFill>
                  <pic:spPr bwMode="auto">
                    <a:xfrm>
                      <a:off x="0" y="0"/>
                      <a:ext cx="5771565" cy="53445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drawing>
          <wp:inline distT="0" distB="0" distL="0" distR="0" wp14:anchorId="5DE02675" wp14:editId="7B30349C">
            <wp:extent cx="5754370" cy="1228048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43795" cy="1247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7AD0" w:rsidRPr="00CB01B1" w:rsidRDefault="005C7AD0" w:rsidP="005C7AD0">
      <w:pPr>
        <w:ind w:right="-170"/>
        <w:jc w:val="both"/>
        <w:rPr>
          <w:rFonts w:ascii="Arial" w:hAnsi="Arial" w:cs="Arial"/>
          <w:sz w:val="20"/>
        </w:rPr>
      </w:pPr>
      <w:r w:rsidRPr="00CB01B1">
        <w:rPr>
          <w:rFonts w:ascii="Arial" w:hAnsi="Arial" w:cs="Arial"/>
          <w:b/>
          <w:sz w:val="20"/>
        </w:rPr>
        <w:lastRenderedPageBreak/>
        <w:t>Nota:</w:t>
      </w:r>
      <w:r w:rsidRPr="00CB01B1">
        <w:rPr>
          <w:rFonts w:ascii="Arial" w:hAnsi="Arial" w:cs="Arial"/>
          <w:sz w:val="20"/>
        </w:rPr>
        <w:t xml:space="preserve"> El reporte de calificadores para el mes de </w:t>
      </w:r>
      <w:r>
        <w:rPr>
          <w:rFonts w:ascii="Arial" w:hAnsi="Arial" w:cs="Arial"/>
          <w:sz w:val="20"/>
        </w:rPr>
        <w:t>abril</w:t>
      </w:r>
      <w:r w:rsidRPr="00CB01B1">
        <w:rPr>
          <w:rFonts w:ascii="Arial" w:hAnsi="Arial" w:cs="Arial"/>
          <w:sz w:val="20"/>
        </w:rPr>
        <w:t xml:space="preserve"> de 2024, no fue realizado por la Subsecretaría de Servicio a la Ciudadanía de la Alcaldía de </w:t>
      </w:r>
      <w:r>
        <w:rPr>
          <w:rFonts w:ascii="Arial" w:hAnsi="Arial" w:cs="Arial"/>
          <w:sz w:val="20"/>
        </w:rPr>
        <w:t>Medellín.</w:t>
      </w:r>
    </w:p>
    <w:p w:rsidR="00CD3B6C" w:rsidRPr="005C7AD0" w:rsidRDefault="00CD3B6C" w:rsidP="005C7AD0"/>
    <w:sectPr w:rsidR="00CD3B6C" w:rsidRPr="005C7AD0" w:rsidSect="00B0174C">
      <w:headerReference w:type="even" r:id="rId18"/>
      <w:headerReference w:type="default" r:id="rId19"/>
      <w:footerReference w:type="default" r:id="rId20"/>
      <w:headerReference w:type="first" r:id="rId21"/>
      <w:pgSz w:w="12240" w:h="15840"/>
      <w:pgMar w:top="2790" w:right="1797" w:bottom="284" w:left="1276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018DC" w:rsidRDefault="00D018DC" w:rsidP="005838D1">
      <w:r>
        <w:separator/>
      </w:r>
    </w:p>
  </w:endnote>
  <w:endnote w:type="continuationSeparator" w:id="0">
    <w:p w:rsidR="00D018DC" w:rsidRDefault="00D018DC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005B" w:rsidRDefault="002D005B" w:rsidP="005838D1">
    <w:pPr>
      <w:pStyle w:val="Piedepgina"/>
      <w:ind w:hanging="1350"/>
    </w:pPr>
    <w:r>
      <w:rPr>
        <w:noProof/>
        <w:lang w:eastAsia="es-C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3BAA438" wp14:editId="3A3AED4F">
              <wp:simplePos x="0" y="0"/>
              <wp:positionH relativeFrom="column">
                <wp:posOffset>2235291</wp:posOffset>
              </wp:positionH>
              <wp:positionV relativeFrom="paragraph">
                <wp:posOffset>145415</wp:posOffset>
              </wp:positionV>
              <wp:extent cx="3053715" cy="857250"/>
              <wp:effectExtent l="0" t="0" r="0" b="0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3715" cy="857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 xmlns:w16se="http://schemas.microsoft.com/office/word/2015/wordml/symex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D005B" w:rsidRPr="00617FF8" w:rsidRDefault="002D005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Centro Administrativo Municipal CAM</w:t>
                          </w:r>
                        </w:p>
                        <w:p w:rsidR="002D005B" w:rsidRPr="00617FF8" w:rsidRDefault="002D005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Calle 44 N° 52-165. Código Postal 50015</w:t>
                          </w:r>
                        </w:p>
                        <w:p w:rsidR="002D005B" w:rsidRDefault="002D005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Línea de Atención a la Ciudadanía: (57) 44 44 144 </w:t>
                          </w:r>
                        </w:p>
                        <w:p w:rsidR="002D005B" w:rsidRPr="00617FF8" w:rsidRDefault="002D005B" w:rsidP="00A63BF1">
                          <w:pPr>
                            <w:jc w:val="right"/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Conmutador: 385 5555</w:t>
                          </w:r>
                          <w:r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 xml:space="preserve">  </w:t>
                          </w:r>
                          <w:r w:rsidRPr="00617FF8">
                            <w:rPr>
                              <w:rFonts w:ascii="Arial Narrow" w:hAnsi="Arial Narrow" w:cs="Arial"/>
                              <w:color w:val="404040" w:themeColor="text1" w:themeTint="BF"/>
                              <w:sz w:val="18"/>
                              <w:szCs w:val="18"/>
                            </w:rPr>
                            <w:t>Medellín - Colombia</w:t>
                          </w:r>
                        </w:p>
                        <w:p w:rsidR="002D005B" w:rsidRPr="00617FF8" w:rsidRDefault="002D005B" w:rsidP="00A63BF1">
                          <w:pPr>
                            <w:jc w:val="right"/>
                            <w:rPr>
                              <w:color w:val="404040" w:themeColor="text1" w:themeTint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3BAA438" id="_x0000_t202" coordsize="21600,21600" o:spt="202" path="m,l,21600r21600,l21600,xe">
              <v:stroke joinstyle="miter"/>
              <v:path gradientshapeok="t" o:connecttype="rect"/>
            </v:shapetype>
            <v:shape id="Text Box 9" o:spid="_x0000_s1026" type="#_x0000_t202" style="position:absolute;margin-left:176pt;margin-top:11.45pt;width:240.45pt;height:67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" filled="f" stroked="f">
              <v:textbox>
                <w:txbxContent>
                  <w:p w:rsidR="002D005B" w:rsidRPr="00617FF8" w:rsidRDefault="002D005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Centro Administrativo Municipal CAM</w:t>
                    </w:r>
                  </w:p>
                  <w:p w:rsidR="002D005B" w:rsidRPr="00617FF8" w:rsidRDefault="002D005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Calle 44 N° 52-165. Código Postal 50015</w:t>
                    </w:r>
                  </w:p>
                  <w:p w:rsidR="002D005B" w:rsidRDefault="002D005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Línea de Atención a la Ciudadanía: (57) 44 44 144 </w:t>
                    </w:r>
                  </w:p>
                  <w:p w:rsidR="002D005B" w:rsidRPr="00617FF8" w:rsidRDefault="002D005B" w:rsidP="00A63BF1">
                    <w:pPr>
                      <w:jc w:val="right"/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</w:pP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Conmutador: 385 5555</w:t>
                    </w:r>
                    <w:r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 xml:space="preserve">  </w:t>
                    </w:r>
                    <w:r w:rsidRPr="00617FF8">
                      <w:rPr>
                        <w:rFonts w:ascii="Arial Narrow" w:hAnsi="Arial Narrow" w:cs="Arial"/>
                        <w:color w:val="404040" w:themeColor="text1" w:themeTint="BF"/>
                        <w:sz w:val="18"/>
                        <w:szCs w:val="18"/>
                      </w:rPr>
                      <w:t>Medellín - Colombia</w:t>
                    </w:r>
                  </w:p>
                  <w:p w:rsidR="002D005B" w:rsidRPr="00617FF8" w:rsidRDefault="002D005B" w:rsidP="00A63BF1">
                    <w:pPr>
                      <w:jc w:val="right"/>
                      <w:rPr>
                        <w:color w:val="404040" w:themeColor="text1" w:themeTint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s-CO"/>
      </w:rPr>
      <w:drawing>
        <wp:inline distT="0" distB="0" distL="0" distR="0" wp14:anchorId="01AEB7EF" wp14:editId="26D30333">
          <wp:extent cx="45719" cy="914375"/>
          <wp:effectExtent l="0" t="0" r="0" b="0"/>
          <wp:docPr id="3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018DC" w:rsidRDefault="00D018DC" w:rsidP="005838D1">
      <w:r>
        <w:separator/>
      </w:r>
    </w:p>
  </w:footnote>
  <w:footnote w:type="continuationSeparator" w:id="0">
    <w:p w:rsidR="00D018DC" w:rsidRDefault="00D018DC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005B" w:rsidRDefault="00D018DC">
    <w:pPr>
      <w:pStyle w:val="Encabezado"/>
    </w:pPr>
    <w:r>
      <w:rPr>
        <w:noProof/>
        <w:lang w:eastAsia="es-CO"/>
      </w:rPr>
      <w:pict w14:anchorId="6DBA830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5168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005B" w:rsidRDefault="002D005B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eastAsia="es-CO"/>
      </w:rPr>
      <w:drawing>
        <wp:anchor distT="0" distB="0" distL="114300" distR="114300" simplePos="0" relativeHeight="251662336" behindDoc="1" locked="0" layoutInCell="1" allowOverlap="1" wp14:anchorId="2742D860" wp14:editId="5BCB7B5D">
          <wp:simplePos x="0" y="0"/>
          <wp:positionH relativeFrom="column">
            <wp:posOffset>-1282609</wp:posOffset>
          </wp:positionH>
          <wp:positionV relativeFrom="paragraph">
            <wp:posOffset>-269875</wp:posOffset>
          </wp:positionV>
          <wp:extent cx="7886700" cy="10202723"/>
          <wp:effectExtent l="0" t="0" r="0" b="8255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rueba memebrete_Mesa de trabajo 1 copia 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02027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D005B" w:rsidRDefault="00D018DC">
    <w:pPr>
      <w:pStyle w:val="Encabezado"/>
    </w:pPr>
    <w:r>
      <w:rPr>
        <w:noProof/>
        <w:lang w:eastAsia="es-CO"/>
      </w:rPr>
      <w:pict w14:anchorId="082E77E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19" o:spid="_x0000_s2055" type="#_x0000_t75" style="position:absolute;margin-left:0;margin-top:0;width:612.95pt;height:793.45pt;z-index:-251656192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436800"/>
    <w:multiLevelType w:val="hybridMultilevel"/>
    <w:tmpl w:val="30B28E86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9B25F0E"/>
    <w:multiLevelType w:val="hybridMultilevel"/>
    <w:tmpl w:val="25685620"/>
    <w:lvl w:ilvl="0" w:tplc="E162FF78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140" w:hanging="360"/>
      </w:pPr>
    </w:lvl>
    <w:lvl w:ilvl="2" w:tplc="0C0A001B" w:tentative="1">
      <w:start w:val="1"/>
      <w:numFmt w:val="lowerRoman"/>
      <w:lvlText w:val="%3."/>
      <w:lvlJc w:val="right"/>
      <w:pPr>
        <w:ind w:left="1860" w:hanging="180"/>
      </w:pPr>
    </w:lvl>
    <w:lvl w:ilvl="3" w:tplc="0C0A000F" w:tentative="1">
      <w:start w:val="1"/>
      <w:numFmt w:val="decimal"/>
      <w:lvlText w:val="%4."/>
      <w:lvlJc w:val="left"/>
      <w:pPr>
        <w:ind w:left="2580" w:hanging="360"/>
      </w:pPr>
    </w:lvl>
    <w:lvl w:ilvl="4" w:tplc="0C0A0019" w:tentative="1">
      <w:start w:val="1"/>
      <w:numFmt w:val="lowerLetter"/>
      <w:lvlText w:val="%5."/>
      <w:lvlJc w:val="left"/>
      <w:pPr>
        <w:ind w:left="3300" w:hanging="360"/>
      </w:pPr>
    </w:lvl>
    <w:lvl w:ilvl="5" w:tplc="0C0A001B" w:tentative="1">
      <w:start w:val="1"/>
      <w:numFmt w:val="lowerRoman"/>
      <w:lvlText w:val="%6."/>
      <w:lvlJc w:val="right"/>
      <w:pPr>
        <w:ind w:left="4020" w:hanging="180"/>
      </w:pPr>
    </w:lvl>
    <w:lvl w:ilvl="6" w:tplc="0C0A000F" w:tentative="1">
      <w:start w:val="1"/>
      <w:numFmt w:val="decimal"/>
      <w:lvlText w:val="%7."/>
      <w:lvlJc w:val="left"/>
      <w:pPr>
        <w:ind w:left="4740" w:hanging="360"/>
      </w:pPr>
    </w:lvl>
    <w:lvl w:ilvl="7" w:tplc="0C0A0019" w:tentative="1">
      <w:start w:val="1"/>
      <w:numFmt w:val="lowerLetter"/>
      <w:lvlText w:val="%8."/>
      <w:lvlJc w:val="left"/>
      <w:pPr>
        <w:ind w:left="5460" w:hanging="360"/>
      </w:pPr>
    </w:lvl>
    <w:lvl w:ilvl="8" w:tplc="0C0A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32AA56F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934EC"/>
    <w:multiLevelType w:val="hybridMultilevel"/>
    <w:tmpl w:val="C7AEDC12"/>
    <w:lvl w:ilvl="0" w:tplc="240A0013">
      <w:start w:val="1"/>
      <w:numFmt w:val="upperRoman"/>
      <w:lvlText w:val="%1."/>
      <w:lvlJc w:val="right"/>
      <w:pPr>
        <w:ind w:left="1428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788" w:hanging="360"/>
      </w:pPr>
    </w:lvl>
    <w:lvl w:ilvl="2" w:tplc="240A001B" w:tentative="1">
      <w:start w:val="1"/>
      <w:numFmt w:val="lowerRoman"/>
      <w:lvlText w:val="%3."/>
      <w:lvlJc w:val="right"/>
      <w:pPr>
        <w:ind w:left="2508" w:hanging="180"/>
      </w:pPr>
    </w:lvl>
    <w:lvl w:ilvl="3" w:tplc="240A000F" w:tentative="1">
      <w:start w:val="1"/>
      <w:numFmt w:val="decimal"/>
      <w:lvlText w:val="%4."/>
      <w:lvlJc w:val="left"/>
      <w:pPr>
        <w:ind w:left="3228" w:hanging="360"/>
      </w:pPr>
    </w:lvl>
    <w:lvl w:ilvl="4" w:tplc="240A0019" w:tentative="1">
      <w:start w:val="1"/>
      <w:numFmt w:val="lowerLetter"/>
      <w:lvlText w:val="%5."/>
      <w:lvlJc w:val="left"/>
      <w:pPr>
        <w:ind w:left="3948" w:hanging="360"/>
      </w:pPr>
    </w:lvl>
    <w:lvl w:ilvl="5" w:tplc="240A001B" w:tentative="1">
      <w:start w:val="1"/>
      <w:numFmt w:val="lowerRoman"/>
      <w:lvlText w:val="%6."/>
      <w:lvlJc w:val="right"/>
      <w:pPr>
        <w:ind w:left="4668" w:hanging="180"/>
      </w:pPr>
    </w:lvl>
    <w:lvl w:ilvl="6" w:tplc="240A000F" w:tentative="1">
      <w:start w:val="1"/>
      <w:numFmt w:val="decimal"/>
      <w:lvlText w:val="%7."/>
      <w:lvlJc w:val="left"/>
      <w:pPr>
        <w:ind w:left="5388" w:hanging="360"/>
      </w:pPr>
    </w:lvl>
    <w:lvl w:ilvl="7" w:tplc="240A0019" w:tentative="1">
      <w:start w:val="1"/>
      <w:numFmt w:val="lowerLetter"/>
      <w:lvlText w:val="%8."/>
      <w:lvlJc w:val="left"/>
      <w:pPr>
        <w:ind w:left="6108" w:hanging="360"/>
      </w:pPr>
    </w:lvl>
    <w:lvl w:ilvl="8" w:tplc="240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 w15:restartNumberingAfterBreak="0">
    <w:nsid w:val="387F2D77"/>
    <w:multiLevelType w:val="hybridMultilevel"/>
    <w:tmpl w:val="9DBE06F4"/>
    <w:lvl w:ilvl="0" w:tplc="FC144D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0C468A7"/>
    <w:multiLevelType w:val="hybridMultilevel"/>
    <w:tmpl w:val="205823A4"/>
    <w:lvl w:ilvl="0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 w15:restartNumberingAfterBreak="0">
    <w:nsid w:val="47246264"/>
    <w:multiLevelType w:val="hybridMultilevel"/>
    <w:tmpl w:val="D898CE4C"/>
    <w:lvl w:ilvl="0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 w15:restartNumberingAfterBreak="0">
    <w:nsid w:val="58B67415"/>
    <w:multiLevelType w:val="hybridMultilevel"/>
    <w:tmpl w:val="175097DE"/>
    <w:lvl w:ilvl="0" w:tplc="240A0013">
      <w:start w:val="1"/>
      <w:numFmt w:val="upperRoman"/>
      <w:lvlText w:val="%1."/>
      <w:lvlJc w:val="righ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CC34C8"/>
    <w:multiLevelType w:val="hybridMultilevel"/>
    <w:tmpl w:val="23EA1412"/>
    <w:lvl w:ilvl="0" w:tplc="0C0A0013">
      <w:start w:val="1"/>
      <w:numFmt w:val="upperRoman"/>
      <w:lvlText w:val="%1."/>
      <w:lvlJc w:val="righ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572C8E"/>
    <w:multiLevelType w:val="hybridMultilevel"/>
    <w:tmpl w:val="6582881E"/>
    <w:lvl w:ilvl="0" w:tplc="240A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240A0003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0" w15:restartNumberingAfterBreak="0">
    <w:nsid w:val="66175448"/>
    <w:multiLevelType w:val="hybridMultilevel"/>
    <w:tmpl w:val="C2FE04A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2" w:tplc="0C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7836B4E"/>
    <w:multiLevelType w:val="hybridMultilevel"/>
    <w:tmpl w:val="A224AE7E"/>
    <w:lvl w:ilvl="0" w:tplc="F9D2822E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135A69"/>
    <w:multiLevelType w:val="hybridMultilevel"/>
    <w:tmpl w:val="5EFC6136"/>
    <w:lvl w:ilvl="0" w:tplc="240A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240A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C5759F5"/>
    <w:multiLevelType w:val="hybridMultilevel"/>
    <w:tmpl w:val="E65AABAE"/>
    <w:lvl w:ilvl="0" w:tplc="43D2326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4"/>
  </w:num>
  <w:num w:numId="3">
    <w:abstractNumId w:val="2"/>
  </w:num>
  <w:num w:numId="4">
    <w:abstractNumId w:val="11"/>
  </w:num>
  <w:num w:numId="5">
    <w:abstractNumId w:val="3"/>
  </w:num>
  <w:num w:numId="6">
    <w:abstractNumId w:val="1"/>
  </w:num>
  <w:num w:numId="7">
    <w:abstractNumId w:val="9"/>
  </w:num>
  <w:num w:numId="8">
    <w:abstractNumId w:val="12"/>
  </w:num>
  <w:num w:numId="9">
    <w:abstractNumId w:val="8"/>
  </w:num>
  <w:num w:numId="10">
    <w:abstractNumId w:val="10"/>
  </w:num>
  <w:num w:numId="11">
    <w:abstractNumId w:val="5"/>
  </w:num>
  <w:num w:numId="12">
    <w:abstractNumId w:val="7"/>
  </w:num>
  <w:num w:numId="13">
    <w:abstractNumId w:val="0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2209C"/>
    <w:rsid w:val="000004DE"/>
    <w:rsid w:val="00000CAF"/>
    <w:rsid w:val="00005179"/>
    <w:rsid w:val="000056A0"/>
    <w:rsid w:val="00005E31"/>
    <w:rsid w:val="000061A6"/>
    <w:rsid w:val="00011864"/>
    <w:rsid w:val="00014CD6"/>
    <w:rsid w:val="00015B04"/>
    <w:rsid w:val="00022EC5"/>
    <w:rsid w:val="000230C8"/>
    <w:rsid w:val="000238FA"/>
    <w:rsid w:val="00023911"/>
    <w:rsid w:val="000252D1"/>
    <w:rsid w:val="000272D5"/>
    <w:rsid w:val="00027727"/>
    <w:rsid w:val="0003282B"/>
    <w:rsid w:val="000336E9"/>
    <w:rsid w:val="000336F9"/>
    <w:rsid w:val="00035791"/>
    <w:rsid w:val="00035A99"/>
    <w:rsid w:val="00037966"/>
    <w:rsid w:val="0004550C"/>
    <w:rsid w:val="00047F56"/>
    <w:rsid w:val="00051422"/>
    <w:rsid w:val="00054E1B"/>
    <w:rsid w:val="00055425"/>
    <w:rsid w:val="00055D4C"/>
    <w:rsid w:val="00057C29"/>
    <w:rsid w:val="00062237"/>
    <w:rsid w:val="0006342C"/>
    <w:rsid w:val="0006482D"/>
    <w:rsid w:val="00065032"/>
    <w:rsid w:val="0006789F"/>
    <w:rsid w:val="000702A2"/>
    <w:rsid w:val="00070CA7"/>
    <w:rsid w:val="00070E7F"/>
    <w:rsid w:val="000722F6"/>
    <w:rsid w:val="00074669"/>
    <w:rsid w:val="00076DE5"/>
    <w:rsid w:val="000771E0"/>
    <w:rsid w:val="000814EC"/>
    <w:rsid w:val="000815A6"/>
    <w:rsid w:val="00085040"/>
    <w:rsid w:val="00086E17"/>
    <w:rsid w:val="00087E89"/>
    <w:rsid w:val="00092423"/>
    <w:rsid w:val="000927B5"/>
    <w:rsid w:val="00094B13"/>
    <w:rsid w:val="00094CF9"/>
    <w:rsid w:val="00095DF3"/>
    <w:rsid w:val="00096AAE"/>
    <w:rsid w:val="00097D5B"/>
    <w:rsid w:val="000A1F3B"/>
    <w:rsid w:val="000A2429"/>
    <w:rsid w:val="000A3142"/>
    <w:rsid w:val="000A4601"/>
    <w:rsid w:val="000A5B51"/>
    <w:rsid w:val="000A75D6"/>
    <w:rsid w:val="000A7DC4"/>
    <w:rsid w:val="000B2F1D"/>
    <w:rsid w:val="000B6B00"/>
    <w:rsid w:val="000B73B3"/>
    <w:rsid w:val="000C15F1"/>
    <w:rsid w:val="000C1BD9"/>
    <w:rsid w:val="000C1D62"/>
    <w:rsid w:val="000C2CF7"/>
    <w:rsid w:val="000C39E8"/>
    <w:rsid w:val="000C4411"/>
    <w:rsid w:val="000C4B0E"/>
    <w:rsid w:val="000C69B8"/>
    <w:rsid w:val="000D1D82"/>
    <w:rsid w:val="000D4E36"/>
    <w:rsid w:val="000D5EA5"/>
    <w:rsid w:val="000D63AF"/>
    <w:rsid w:val="000D7760"/>
    <w:rsid w:val="000D7906"/>
    <w:rsid w:val="000D7914"/>
    <w:rsid w:val="000E2EBF"/>
    <w:rsid w:val="000E4B06"/>
    <w:rsid w:val="000E5A6F"/>
    <w:rsid w:val="000F03A9"/>
    <w:rsid w:val="000F0B52"/>
    <w:rsid w:val="000F4610"/>
    <w:rsid w:val="000F5A35"/>
    <w:rsid w:val="000F61E4"/>
    <w:rsid w:val="000F6CC1"/>
    <w:rsid w:val="00102B06"/>
    <w:rsid w:val="00103416"/>
    <w:rsid w:val="001061C0"/>
    <w:rsid w:val="001122E8"/>
    <w:rsid w:val="00114B80"/>
    <w:rsid w:val="001159F1"/>
    <w:rsid w:val="00116454"/>
    <w:rsid w:val="00117F0D"/>
    <w:rsid w:val="00120C69"/>
    <w:rsid w:val="00121C71"/>
    <w:rsid w:val="0012275F"/>
    <w:rsid w:val="001227C7"/>
    <w:rsid w:val="00123C1C"/>
    <w:rsid w:val="001245CF"/>
    <w:rsid w:val="0012561A"/>
    <w:rsid w:val="00126A4E"/>
    <w:rsid w:val="00130FC2"/>
    <w:rsid w:val="00133E74"/>
    <w:rsid w:val="00140D76"/>
    <w:rsid w:val="001433D7"/>
    <w:rsid w:val="00143768"/>
    <w:rsid w:val="00143910"/>
    <w:rsid w:val="0015028D"/>
    <w:rsid w:val="00152CB4"/>
    <w:rsid w:val="0015433E"/>
    <w:rsid w:val="0015663F"/>
    <w:rsid w:val="0015799A"/>
    <w:rsid w:val="00163CCE"/>
    <w:rsid w:val="001652C3"/>
    <w:rsid w:val="00166898"/>
    <w:rsid w:val="00171503"/>
    <w:rsid w:val="001721E0"/>
    <w:rsid w:val="00175B1A"/>
    <w:rsid w:val="00176F42"/>
    <w:rsid w:val="00177A08"/>
    <w:rsid w:val="00181C28"/>
    <w:rsid w:val="00183592"/>
    <w:rsid w:val="00185644"/>
    <w:rsid w:val="00186938"/>
    <w:rsid w:val="001873D1"/>
    <w:rsid w:val="00190056"/>
    <w:rsid w:val="00193B8C"/>
    <w:rsid w:val="001940B8"/>
    <w:rsid w:val="0019457B"/>
    <w:rsid w:val="0019712B"/>
    <w:rsid w:val="001978C1"/>
    <w:rsid w:val="001A1E27"/>
    <w:rsid w:val="001A29F8"/>
    <w:rsid w:val="001A6383"/>
    <w:rsid w:val="001B076C"/>
    <w:rsid w:val="001B2A34"/>
    <w:rsid w:val="001B413F"/>
    <w:rsid w:val="001B43B3"/>
    <w:rsid w:val="001B4CEA"/>
    <w:rsid w:val="001C1ACC"/>
    <w:rsid w:val="001C1B67"/>
    <w:rsid w:val="001C2020"/>
    <w:rsid w:val="001C759C"/>
    <w:rsid w:val="001D19E7"/>
    <w:rsid w:val="001D1CBF"/>
    <w:rsid w:val="001D1EED"/>
    <w:rsid w:val="001D211A"/>
    <w:rsid w:val="001D2ED1"/>
    <w:rsid w:val="001D5553"/>
    <w:rsid w:val="001D5F60"/>
    <w:rsid w:val="001E0403"/>
    <w:rsid w:val="001E13A2"/>
    <w:rsid w:val="001E13B2"/>
    <w:rsid w:val="001E28D2"/>
    <w:rsid w:val="001E295F"/>
    <w:rsid w:val="001E2DD9"/>
    <w:rsid w:val="001E379D"/>
    <w:rsid w:val="001E3ED5"/>
    <w:rsid w:val="001E46E4"/>
    <w:rsid w:val="001E52EE"/>
    <w:rsid w:val="001E5463"/>
    <w:rsid w:val="001E5725"/>
    <w:rsid w:val="001E5938"/>
    <w:rsid w:val="001E7A72"/>
    <w:rsid w:val="001F39BC"/>
    <w:rsid w:val="001F5237"/>
    <w:rsid w:val="001F7CD5"/>
    <w:rsid w:val="00200872"/>
    <w:rsid w:val="00202D86"/>
    <w:rsid w:val="0020358C"/>
    <w:rsid w:val="00204B81"/>
    <w:rsid w:val="0020580B"/>
    <w:rsid w:val="002075F7"/>
    <w:rsid w:val="00207A38"/>
    <w:rsid w:val="0021298D"/>
    <w:rsid w:val="00215389"/>
    <w:rsid w:val="002179CC"/>
    <w:rsid w:val="00221D98"/>
    <w:rsid w:val="00222D7C"/>
    <w:rsid w:val="00226380"/>
    <w:rsid w:val="00226C0E"/>
    <w:rsid w:val="00234C8D"/>
    <w:rsid w:val="002417BA"/>
    <w:rsid w:val="00242D53"/>
    <w:rsid w:val="00245038"/>
    <w:rsid w:val="00251A14"/>
    <w:rsid w:val="00252420"/>
    <w:rsid w:val="002545AC"/>
    <w:rsid w:val="00260887"/>
    <w:rsid w:val="002647E1"/>
    <w:rsid w:val="002703B6"/>
    <w:rsid w:val="002739B4"/>
    <w:rsid w:val="002748FB"/>
    <w:rsid w:val="00275F78"/>
    <w:rsid w:val="00276C0E"/>
    <w:rsid w:val="00284E67"/>
    <w:rsid w:val="00285A12"/>
    <w:rsid w:val="00285E5C"/>
    <w:rsid w:val="002904AC"/>
    <w:rsid w:val="00293DB9"/>
    <w:rsid w:val="00294C46"/>
    <w:rsid w:val="0029542C"/>
    <w:rsid w:val="0029625F"/>
    <w:rsid w:val="002A0506"/>
    <w:rsid w:val="002A2FE3"/>
    <w:rsid w:val="002A338C"/>
    <w:rsid w:val="002A3F9A"/>
    <w:rsid w:val="002A42A0"/>
    <w:rsid w:val="002A7115"/>
    <w:rsid w:val="002A73BE"/>
    <w:rsid w:val="002B0B96"/>
    <w:rsid w:val="002B0BC5"/>
    <w:rsid w:val="002B2A0A"/>
    <w:rsid w:val="002B30B7"/>
    <w:rsid w:val="002B3923"/>
    <w:rsid w:val="002B4245"/>
    <w:rsid w:val="002B7CD4"/>
    <w:rsid w:val="002C0405"/>
    <w:rsid w:val="002C1745"/>
    <w:rsid w:val="002C2882"/>
    <w:rsid w:val="002C319A"/>
    <w:rsid w:val="002C3DDD"/>
    <w:rsid w:val="002C421C"/>
    <w:rsid w:val="002C609A"/>
    <w:rsid w:val="002C7023"/>
    <w:rsid w:val="002D005B"/>
    <w:rsid w:val="002D0B8A"/>
    <w:rsid w:val="002D2317"/>
    <w:rsid w:val="002D598E"/>
    <w:rsid w:val="002D689C"/>
    <w:rsid w:val="002D6BE6"/>
    <w:rsid w:val="002E25A6"/>
    <w:rsid w:val="002E5164"/>
    <w:rsid w:val="002F122F"/>
    <w:rsid w:val="002F506E"/>
    <w:rsid w:val="002F58AF"/>
    <w:rsid w:val="002F5D01"/>
    <w:rsid w:val="003001EB"/>
    <w:rsid w:val="00300AFC"/>
    <w:rsid w:val="003023FB"/>
    <w:rsid w:val="00302A6D"/>
    <w:rsid w:val="003033E4"/>
    <w:rsid w:val="00304767"/>
    <w:rsid w:val="00307C32"/>
    <w:rsid w:val="00310DB0"/>
    <w:rsid w:val="00311992"/>
    <w:rsid w:val="00312E5D"/>
    <w:rsid w:val="003159DD"/>
    <w:rsid w:val="00315C86"/>
    <w:rsid w:val="00316FCE"/>
    <w:rsid w:val="003173F2"/>
    <w:rsid w:val="00320479"/>
    <w:rsid w:val="00320AAB"/>
    <w:rsid w:val="003233B8"/>
    <w:rsid w:val="00324EFA"/>
    <w:rsid w:val="003259AC"/>
    <w:rsid w:val="00326BE0"/>
    <w:rsid w:val="00327E2A"/>
    <w:rsid w:val="003313BE"/>
    <w:rsid w:val="00340C9F"/>
    <w:rsid w:val="00345140"/>
    <w:rsid w:val="00345215"/>
    <w:rsid w:val="003477F3"/>
    <w:rsid w:val="00352FA0"/>
    <w:rsid w:val="00364035"/>
    <w:rsid w:val="003653BE"/>
    <w:rsid w:val="00371A8D"/>
    <w:rsid w:val="00371AEC"/>
    <w:rsid w:val="00371F71"/>
    <w:rsid w:val="00372D1E"/>
    <w:rsid w:val="00373B11"/>
    <w:rsid w:val="00373D67"/>
    <w:rsid w:val="003808A3"/>
    <w:rsid w:val="00383DD8"/>
    <w:rsid w:val="00385A20"/>
    <w:rsid w:val="00386019"/>
    <w:rsid w:val="0039019F"/>
    <w:rsid w:val="00390AAE"/>
    <w:rsid w:val="003924E2"/>
    <w:rsid w:val="003946B1"/>
    <w:rsid w:val="003953DF"/>
    <w:rsid w:val="003A09A4"/>
    <w:rsid w:val="003A40E6"/>
    <w:rsid w:val="003A4FCA"/>
    <w:rsid w:val="003A531E"/>
    <w:rsid w:val="003A6BBA"/>
    <w:rsid w:val="003A749B"/>
    <w:rsid w:val="003A74AF"/>
    <w:rsid w:val="003A7ED4"/>
    <w:rsid w:val="003B0BE2"/>
    <w:rsid w:val="003B27C5"/>
    <w:rsid w:val="003B6B25"/>
    <w:rsid w:val="003B7B93"/>
    <w:rsid w:val="003C2253"/>
    <w:rsid w:val="003C5EAF"/>
    <w:rsid w:val="003C64EE"/>
    <w:rsid w:val="003C66BB"/>
    <w:rsid w:val="003D001B"/>
    <w:rsid w:val="003D02AE"/>
    <w:rsid w:val="003D66F2"/>
    <w:rsid w:val="003D6CFA"/>
    <w:rsid w:val="003D703A"/>
    <w:rsid w:val="003E1C83"/>
    <w:rsid w:val="003E4113"/>
    <w:rsid w:val="003E4EB0"/>
    <w:rsid w:val="003E7275"/>
    <w:rsid w:val="003E75F3"/>
    <w:rsid w:val="003F0D8C"/>
    <w:rsid w:val="003F0FB0"/>
    <w:rsid w:val="003F1EB5"/>
    <w:rsid w:val="003F580E"/>
    <w:rsid w:val="003F5F68"/>
    <w:rsid w:val="003F676B"/>
    <w:rsid w:val="00401F34"/>
    <w:rsid w:val="00404787"/>
    <w:rsid w:val="00406B6E"/>
    <w:rsid w:val="0040767F"/>
    <w:rsid w:val="00407A27"/>
    <w:rsid w:val="00412055"/>
    <w:rsid w:val="004128FE"/>
    <w:rsid w:val="00421289"/>
    <w:rsid w:val="00421608"/>
    <w:rsid w:val="004224D9"/>
    <w:rsid w:val="004235EA"/>
    <w:rsid w:val="00423BAE"/>
    <w:rsid w:val="00424046"/>
    <w:rsid w:val="00425570"/>
    <w:rsid w:val="00427B2E"/>
    <w:rsid w:val="00431495"/>
    <w:rsid w:val="0043206A"/>
    <w:rsid w:val="00432262"/>
    <w:rsid w:val="0043319D"/>
    <w:rsid w:val="00434185"/>
    <w:rsid w:val="00437200"/>
    <w:rsid w:val="00437BD9"/>
    <w:rsid w:val="00441F94"/>
    <w:rsid w:val="004459F1"/>
    <w:rsid w:val="004468C5"/>
    <w:rsid w:val="00446AEB"/>
    <w:rsid w:val="00447312"/>
    <w:rsid w:val="00451850"/>
    <w:rsid w:val="004533EA"/>
    <w:rsid w:val="00454024"/>
    <w:rsid w:val="00455B3F"/>
    <w:rsid w:val="00456808"/>
    <w:rsid w:val="0045738E"/>
    <w:rsid w:val="00460442"/>
    <w:rsid w:val="00465466"/>
    <w:rsid w:val="00466E50"/>
    <w:rsid w:val="004702E8"/>
    <w:rsid w:val="00470D4D"/>
    <w:rsid w:val="00475A5D"/>
    <w:rsid w:val="00475B4C"/>
    <w:rsid w:val="00475B9A"/>
    <w:rsid w:val="0048249F"/>
    <w:rsid w:val="00482B31"/>
    <w:rsid w:val="00482E45"/>
    <w:rsid w:val="00484D22"/>
    <w:rsid w:val="00485E9F"/>
    <w:rsid w:val="004876BA"/>
    <w:rsid w:val="00493014"/>
    <w:rsid w:val="00493229"/>
    <w:rsid w:val="00493375"/>
    <w:rsid w:val="00495375"/>
    <w:rsid w:val="004A51B5"/>
    <w:rsid w:val="004A62A6"/>
    <w:rsid w:val="004B043E"/>
    <w:rsid w:val="004B0816"/>
    <w:rsid w:val="004B12C2"/>
    <w:rsid w:val="004B14B8"/>
    <w:rsid w:val="004B14C7"/>
    <w:rsid w:val="004B393D"/>
    <w:rsid w:val="004B508D"/>
    <w:rsid w:val="004C0F2A"/>
    <w:rsid w:val="004C2AFB"/>
    <w:rsid w:val="004C3327"/>
    <w:rsid w:val="004C3BB8"/>
    <w:rsid w:val="004C3EB1"/>
    <w:rsid w:val="004C4468"/>
    <w:rsid w:val="004D4DE3"/>
    <w:rsid w:val="004D6C9C"/>
    <w:rsid w:val="004D7EA6"/>
    <w:rsid w:val="004D7EE0"/>
    <w:rsid w:val="004E0C99"/>
    <w:rsid w:val="004E1420"/>
    <w:rsid w:val="004E7078"/>
    <w:rsid w:val="004E75BA"/>
    <w:rsid w:val="004F0753"/>
    <w:rsid w:val="004F1F5B"/>
    <w:rsid w:val="004F4DE1"/>
    <w:rsid w:val="004F51BA"/>
    <w:rsid w:val="004F66C2"/>
    <w:rsid w:val="00501C9A"/>
    <w:rsid w:val="00503D9E"/>
    <w:rsid w:val="00507D7D"/>
    <w:rsid w:val="005102B0"/>
    <w:rsid w:val="0051135C"/>
    <w:rsid w:val="00511AA4"/>
    <w:rsid w:val="00513990"/>
    <w:rsid w:val="00514C58"/>
    <w:rsid w:val="00516506"/>
    <w:rsid w:val="00520AFC"/>
    <w:rsid w:val="005215CA"/>
    <w:rsid w:val="00522096"/>
    <w:rsid w:val="0052209C"/>
    <w:rsid w:val="00525229"/>
    <w:rsid w:val="005268CC"/>
    <w:rsid w:val="00543671"/>
    <w:rsid w:val="00551D4B"/>
    <w:rsid w:val="005534AD"/>
    <w:rsid w:val="0055384A"/>
    <w:rsid w:val="00555547"/>
    <w:rsid w:val="005568C5"/>
    <w:rsid w:val="00556A6F"/>
    <w:rsid w:val="005610FD"/>
    <w:rsid w:val="005631C3"/>
    <w:rsid w:val="005636B5"/>
    <w:rsid w:val="0056372F"/>
    <w:rsid w:val="005642FD"/>
    <w:rsid w:val="005670ED"/>
    <w:rsid w:val="0056740E"/>
    <w:rsid w:val="00573D74"/>
    <w:rsid w:val="00574987"/>
    <w:rsid w:val="00574F5B"/>
    <w:rsid w:val="005759BC"/>
    <w:rsid w:val="00575D43"/>
    <w:rsid w:val="00576D42"/>
    <w:rsid w:val="005807EF"/>
    <w:rsid w:val="005824D0"/>
    <w:rsid w:val="005838D1"/>
    <w:rsid w:val="0058551E"/>
    <w:rsid w:val="00585D23"/>
    <w:rsid w:val="00590FBD"/>
    <w:rsid w:val="005A0184"/>
    <w:rsid w:val="005A1BB0"/>
    <w:rsid w:val="005A45E1"/>
    <w:rsid w:val="005A5816"/>
    <w:rsid w:val="005B0EEC"/>
    <w:rsid w:val="005B10AC"/>
    <w:rsid w:val="005B1746"/>
    <w:rsid w:val="005B1F6F"/>
    <w:rsid w:val="005B334B"/>
    <w:rsid w:val="005B35B1"/>
    <w:rsid w:val="005B522D"/>
    <w:rsid w:val="005C255B"/>
    <w:rsid w:val="005C273E"/>
    <w:rsid w:val="005C305D"/>
    <w:rsid w:val="005C4C15"/>
    <w:rsid w:val="005C571A"/>
    <w:rsid w:val="005C5BA4"/>
    <w:rsid w:val="005C7AD0"/>
    <w:rsid w:val="005C7AD4"/>
    <w:rsid w:val="005D63AE"/>
    <w:rsid w:val="005E222E"/>
    <w:rsid w:val="005E4CFD"/>
    <w:rsid w:val="005E4EEC"/>
    <w:rsid w:val="005F0201"/>
    <w:rsid w:val="005F08C0"/>
    <w:rsid w:val="005F164C"/>
    <w:rsid w:val="005F3ACC"/>
    <w:rsid w:val="005F781E"/>
    <w:rsid w:val="00600CDC"/>
    <w:rsid w:val="0060152D"/>
    <w:rsid w:val="0060208D"/>
    <w:rsid w:val="00604352"/>
    <w:rsid w:val="006047E7"/>
    <w:rsid w:val="00605D8B"/>
    <w:rsid w:val="006104EC"/>
    <w:rsid w:val="00610F3D"/>
    <w:rsid w:val="0061205F"/>
    <w:rsid w:val="006139B1"/>
    <w:rsid w:val="00615CA1"/>
    <w:rsid w:val="00616B91"/>
    <w:rsid w:val="006172BF"/>
    <w:rsid w:val="00617D54"/>
    <w:rsid w:val="00617FF8"/>
    <w:rsid w:val="00621EE8"/>
    <w:rsid w:val="00622309"/>
    <w:rsid w:val="00622B93"/>
    <w:rsid w:val="006230CC"/>
    <w:rsid w:val="00624439"/>
    <w:rsid w:val="006268C6"/>
    <w:rsid w:val="00630F8A"/>
    <w:rsid w:val="00631C58"/>
    <w:rsid w:val="00631D3F"/>
    <w:rsid w:val="00632876"/>
    <w:rsid w:val="00632ECB"/>
    <w:rsid w:val="006353E4"/>
    <w:rsid w:val="00637188"/>
    <w:rsid w:val="00637597"/>
    <w:rsid w:val="00637C16"/>
    <w:rsid w:val="006415DB"/>
    <w:rsid w:val="006436D2"/>
    <w:rsid w:val="00643D9B"/>
    <w:rsid w:val="006448E8"/>
    <w:rsid w:val="00644B69"/>
    <w:rsid w:val="00644F54"/>
    <w:rsid w:val="00645573"/>
    <w:rsid w:val="00650BC9"/>
    <w:rsid w:val="00650CE9"/>
    <w:rsid w:val="006534E9"/>
    <w:rsid w:val="006545BA"/>
    <w:rsid w:val="0065466F"/>
    <w:rsid w:val="00654E25"/>
    <w:rsid w:val="006603FF"/>
    <w:rsid w:val="00660A4E"/>
    <w:rsid w:val="006627C8"/>
    <w:rsid w:val="00666346"/>
    <w:rsid w:val="00666400"/>
    <w:rsid w:val="00670524"/>
    <w:rsid w:val="006705EC"/>
    <w:rsid w:val="006719E1"/>
    <w:rsid w:val="0067285C"/>
    <w:rsid w:val="00672895"/>
    <w:rsid w:val="006806EE"/>
    <w:rsid w:val="006826EA"/>
    <w:rsid w:val="00690CAE"/>
    <w:rsid w:val="00691EA3"/>
    <w:rsid w:val="00691F66"/>
    <w:rsid w:val="006934EA"/>
    <w:rsid w:val="006A01B5"/>
    <w:rsid w:val="006A14D3"/>
    <w:rsid w:val="006A53B4"/>
    <w:rsid w:val="006A5CCF"/>
    <w:rsid w:val="006B1D7E"/>
    <w:rsid w:val="006B51CE"/>
    <w:rsid w:val="006B6872"/>
    <w:rsid w:val="006C3435"/>
    <w:rsid w:val="006C35CD"/>
    <w:rsid w:val="006C52E0"/>
    <w:rsid w:val="006C61CD"/>
    <w:rsid w:val="006D14CF"/>
    <w:rsid w:val="006D1EBA"/>
    <w:rsid w:val="006D4901"/>
    <w:rsid w:val="006D4C44"/>
    <w:rsid w:val="006D4E76"/>
    <w:rsid w:val="006D5A58"/>
    <w:rsid w:val="006D78D2"/>
    <w:rsid w:val="006E0847"/>
    <w:rsid w:val="006E1AB8"/>
    <w:rsid w:val="006E2061"/>
    <w:rsid w:val="006E5DCA"/>
    <w:rsid w:val="006E616A"/>
    <w:rsid w:val="006F0446"/>
    <w:rsid w:val="006F1649"/>
    <w:rsid w:val="006F29A7"/>
    <w:rsid w:val="006F2EA4"/>
    <w:rsid w:val="006F51DD"/>
    <w:rsid w:val="006F6A29"/>
    <w:rsid w:val="006F6BCE"/>
    <w:rsid w:val="00700D10"/>
    <w:rsid w:val="007041E7"/>
    <w:rsid w:val="00705500"/>
    <w:rsid w:val="00706CFC"/>
    <w:rsid w:val="00707496"/>
    <w:rsid w:val="00707DA8"/>
    <w:rsid w:val="007105D4"/>
    <w:rsid w:val="00711F59"/>
    <w:rsid w:val="00712C5A"/>
    <w:rsid w:val="00716668"/>
    <w:rsid w:val="007176BB"/>
    <w:rsid w:val="00721F21"/>
    <w:rsid w:val="0072228B"/>
    <w:rsid w:val="00724825"/>
    <w:rsid w:val="00725837"/>
    <w:rsid w:val="007276BC"/>
    <w:rsid w:val="007276BE"/>
    <w:rsid w:val="0073086A"/>
    <w:rsid w:val="00731FB4"/>
    <w:rsid w:val="00734809"/>
    <w:rsid w:val="00741F31"/>
    <w:rsid w:val="0074249F"/>
    <w:rsid w:val="00743C7A"/>
    <w:rsid w:val="007470D1"/>
    <w:rsid w:val="007471BF"/>
    <w:rsid w:val="00747B2E"/>
    <w:rsid w:val="00751FB5"/>
    <w:rsid w:val="00752424"/>
    <w:rsid w:val="00754EC8"/>
    <w:rsid w:val="00755AB8"/>
    <w:rsid w:val="00757C3C"/>
    <w:rsid w:val="00760585"/>
    <w:rsid w:val="007628E1"/>
    <w:rsid w:val="007639B6"/>
    <w:rsid w:val="00763F73"/>
    <w:rsid w:val="00764C75"/>
    <w:rsid w:val="00765F68"/>
    <w:rsid w:val="00770CB0"/>
    <w:rsid w:val="00771055"/>
    <w:rsid w:val="00771EBB"/>
    <w:rsid w:val="0077330D"/>
    <w:rsid w:val="00774C1C"/>
    <w:rsid w:val="00774F07"/>
    <w:rsid w:val="00775469"/>
    <w:rsid w:val="00777C4D"/>
    <w:rsid w:val="0078301A"/>
    <w:rsid w:val="00783869"/>
    <w:rsid w:val="007843AE"/>
    <w:rsid w:val="00784CA3"/>
    <w:rsid w:val="00785CBE"/>
    <w:rsid w:val="0078764A"/>
    <w:rsid w:val="0079259C"/>
    <w:rsid w:val="00792868"/>
    <w:rsid w:val="007937A5"/>
    <w:rsid w:val="00795909"/>
    <w:rsid w:val="00797759"/>
    <w:rsid w:val="007A1F7C"/>
    <w:rsid w:val="007A1FC3"/>
    <w:rsid w:val="007A7266"/>
    <w:rsid w:val="007A7A44"/>
    <w:rsid w:val="007B2AFA"/>
    <w:rsid w:val="007B35B6"/>
    <w:rsid w:val="007B46F5"/>
    <w:rsid w:val="007B5393"/>
    <w:rsid w:val="007B70FC"/>
    <w:rsid w:val="007C2923"/>
    <w:rsid w:val="007C5EB8"/>
    <w:rsid w:val="007C64E1"/>
    <w:rsid w:val="007D2246"/>
    <w:rsid w:val="007D2974"/>
    <w:rsid w:val="007D5C59"/>
    <w:rsid w:val="007D614B"/>
    <w:rsid w:val="007D6B17"/>
    <w:rsid w:val="007E289B"/>
    <w:rsid w:val="007E4E94"/>
    <w:rsid w:val="007E5AA0"/>
    <w:rsid w:val="007E71A8"/>
    <w:rsid w:val="007F04C4"/>
    <w:rsid w:val="007F1D60"/>
    <w:rsid w:val="007F5A15"/>
    <w:rsid w:val="007F5C8D"/>
    <w:rsid w:val="007F6D7B"/>
    <w:rsid w:val="00801B42"/>
    <w:rsid w:val="00802381"/>
    <w:rsid w:val="008043BB"/>
    <w:rsid w:val="0080484A"/>
    <w:rsid w:val="00804864"/>
    <w:rsid w:val="00804D39"/>
    <w:rsid w:val="008052D7"/>
    <w:rsid w:val="00813B81"/>
    <w:rsid w:val="00814BD3"/>
    <w:rsid w:val="00815019"/>
    <w:rsid w:val="00816B33"/>
    <w:rsid w:val="008204A9"/>
    <w:rsid w:val="008221C0"/>
    <w:rsid w:val="00824A55"/>
    <w:rsid w:val="00825A83"/>
    <w:rsid w:val="008263E1"/>
    <w:rsid w:val="008320BE"/>
    <w:rsid w:val="008333C5"/>
    <w:rsid w:val="008356EE"/>
    <w:rsid w:val="00836A06"/>
    <w:rsid w:val="00841B54"/>
    <w:rsid w:val="00842015"/>
    <w:rsid w:val="00852864"/>
    <w:rsid w:val="00855A49"/>
    <w:rsid w:val="00856B2E"/>
    <w:rsid w:val="00860584"/>
    <w:rsid w:val="00861AB1"/>
    <w:rsid w:val="00863FA9"/>
    <w:rsid w:val="00864D05"/>
    <w:rsid w:val="00865315"/>
    <w:rsid w:val="0086643D"/>
    <w:rsid w:val="00866DD9"/>
    <w:rsid w:val="00875E39"/>
    <w:rsid w:val="0087660B"/>
    <w:rsid w:val="00877041"/>
    <w:rsid w:val="00880E07"/>
    <w:rsid w:val="00886FD8"/>
    <w:rsid w:val="008914C1"/>
    <w:rsid w:val="00892B1B"/>
    <w:rsid w:val="008932EB"/>
    <w:rsid w:val="00893479"/>
    <w:rsid w:val="008960A3"/>
    <w:rsid w:val="00896FF2"/>
    <w:rsid w:val="0089701C"/>
    <w:rsid w:val="00897540"/>
    <w:rsid w:val="008A3F26"/>
    <w:rsid w:val="008A6115"/>
    <w:rsid w:val="008A6397"/>
    <w:rsid w:val="008A750A"/>
    <w:rsid w:val="008A7D15"/>
    <w:rsid w:val="008B0EE4"/>
    <w:rsid w:val="008B1778"/>
    <w:rsid w:val="008B2FA9"/>
    <w:rsid w:val="008B32A5"/>
    <w:rsid w:val="008B4241"/>
    <w:rsid w:val="008B430A"/>
    <w:rsid w:val="008B4BD9"/>
    <w:rsid w:val="008C1410"/>
    <w:rsid w:val="008C21EB"/>
    <w:rsid w:val="008C39C0"/>
    <w:rsid w:val="008C3E32"/>
    <w:rsid w:val="008C7A05"/>
    <w:rsid w:val="008D04F8"/>
    <w:rsid w:val="008D29D4"/>
    <w:rsid w:val="008D3F7B"/>
    <w:rsid w:val="008D4D49"/>
    <w:rsid w:val="008D5D91"/>
    <w:rsid w:val="008E0480"/>
    <w:rsid w:val="008E3C8E"/>
    <w:rsid w:val="008E499C"/>
    <w:rsid w:val="008E5920"/>
    <w:rsid w:val="008E6495"/>
    <w:rsid w:val="008F003B"/>
    <w:rsid w:val="008F4CCF"/>
    <w:rsid w:val="008F54CF"/>
    <w:rsid w:val="008F75E0"/>
    <w:rsid w:val="008F7A38"/>
    <w:rsid w:val="008F7ECF"/>
    <w:rsid w:val="009000C8"/>
    <w:rsid w:val="009004AD"/>
    <w:rsid w:val="00905BBF"/>
    <w:rsid w:val="00906A71"/>
    <w:rsid w:val="009101AE"/>
    <w:rsid w:val="009101F3"/>
    <w:rsid w:val="00911095"/>
    <w:rsid w:val="0091269E"/>
    <w:rsid w:val="00912FA8"/>
    <w:rsid w:val="0091315B"/>
    <w:rsid w:val="00913E8E"/>
    <w:rsid w:val="00916896"/>
    <w:rsid w:val="009171FE"/>
    <w:rsid w:val="00921386"/>
    <w:rsid w:val="00923368"/>
    <w:rsid w:val="0092433B"/>
    <w:rsid w:val="00925C18"/>
    <w:rsid w:val="0093381D"/>
    <w:rsid w:val="00934585"/>
    <w:rsid w:val="00934EB9"/>
    <w:rsid w:val="009366F6"/>
    <w:rsid w:val="00937474"/>
    <w:rsid w:val="00944342"/>
    <w:rsid w:val="00946050"/>
    <w:rsid w:val="009509F5"/>
    <w:rsid w:val="00950F80"/>
    <w:rsid w:val="00951BAB"/>
    <w:rsid w:val="009544D9"/>
    <w:rsid w:val="00955DEC"/>
    <w:rsid w:val="00956982"/>
    <w:rsid w:val="00956A5B"/>
    <w:rsid w:val="00956B58"/>
    <w:rsid w:val="00960C17"/>
    <w:rsid w:val="00961654"/>
    <w:rsid w:val="00963243"/>
    <w:rsid w:val="00964187"/>
    <w:rsid w:val="00964A84"/>
    <w:rsid w:val="009660F4"/>
    <w:rsid w:val="0096725A"/>
    <w:rsid w:val="00971477"/>
    <w:rsid w:val="0097158E"/>
    <w:rsid w:val="00973F0E"/>
    <w:rsid w:val="009755F3"/>
    <w:rsid w:val="00975FCC"/>
    <w:rsid w:val="00977257"/>
    <w:rsid w:val="009848C8"/>
    <w:rsid w:val="00985D1C"/>
    <w:rsid w:val="009865EE"/>
    <w:rsid w:val="0098790C"/>
    <w:rsid w:val="009923E3"/>
    <w:rsid w:val="00994D3B"/>
    <w:rsid w:val="009A12F5"/>
    <w:rsid w:val="009A1649"/>
    <w:rsid w:val="009A24EE"/>
    <w:rsid w:val="009A3A67"/>
    <w:rsid w:val="009A4B9F"/>
    <w:rsid w:val="009A50B3"/>
    <w:rsid w:val="009A5C2E"/>
    <w:rsid w:val="009B0395"/>
    <w:rsid w:val="009B06BD"/>
    <w:rsid w:val="009B6761"/>
    <w:rsid w:val="009C156F"/>
    <w:rsid w:val="009C1F00"/>
    <w:rsid w:val="009C1FF0"/>
    <w:rsid w:val="009C49FE"/>
    <w:rsid w:val="009C721B"/>
    <w:rsid w:val="009D0154"/>
    <w:rsid w:val="009D222A"/>
    <w:rsid w:val="009D3585"/>
    <w:rsid w:val="009D4413"/>
    <w:rsid w:val="009D444F"/>
    <w:rsid w:val="009D758C"/>
    <w:rsid w:val="009E1633"/>
    <w:rsid w:val="009E1AE5"/>
    <w:rsid w:val="009E7EB8"/>
    <w:rsid w:val="009F53A7"/>
    <w:rsid w:val="009F5A9F"/>
    <w:rsid w:val="00A00AAC"/>
    <w:rsid w:val="00A01AE9"/>
    <w:rsid w:val="00A02649"/>
    <w:rsid w:val="00A029D3"/>
    <w:rsid w:val="00A02EAA"/>
    <w:rsid w:val="00A03600"/>
    <w:rsid w:val="00A03608"/>
    <w:rsid w:val="00A060ED"/>
    <w:rsid w:val="00A10816"/>
    <w:rsid w:val="00A13168"/>
    <w:rsid w:val="00A136D2"/>
    <w:rsid w:val="00A15936"/>
    <w:rsid w:val="00A16349"/>
    <w:rsid w:val="00A1749A"/>
    <w:rsid w:val="00A20812"/>
    <w:rsid w:val="00A22183"/>
    <w:rsid w:val="00A22B89"/>
    <w:rsid w:val="00A23BB1"/>
    <w:rsid w:val="00A244D6"/>
    <w:rsid w:val="00A248AD"/>
    <w:rsid w:val="00A2708C"/>
    <w:rsid w:val="00A27258"/>
    <w:rsid w:val="00A3010F"/>
    <w:rsid w:val="00A346AC"/>
    <w:rsid w:val="00A358BC"/>
    <w:rsid w:val="00A41DC3"/>
    <w:rsid w:val="00A42294"/>
    <w:rsid w:val="00A436C6"/>
    <w:rsid w:val="00A43E94"/>
    <w:rsid w:val="00A44F8D"/>
    <w:rsid w:val="00A46244"/>
    <w:rsid w:val="00A520E7"/>
    <w:rsid w:val="00A548E8"/>
    <w:rsid w:val="00A54FC5"/>
    <w:rsid w:val="00A56244"/>
    <w:rsid w:val="00A576E9"/>
    <w:rsid w:val="00A612E8"/>
    <w:rsid w:val="00A61D8D"/>
    <w:rsid w:val="00A62659"/>
    <w:rsid w:val="00A63BF1"/>
    <w:rsid w:val="00A640C7"/>
    <w:rsid w:val="00A6430D"/>
    <w:rsid w:val="00A64E8F"/>
    <w:rsid w:val="00A65AEC"/>
    <w:rsid w:val="00A664AE"/>
    <w:rsid w:val="00A71690"/>
    <w:rsid w:val="00A72D9F"/>
    <w:rsid w:val="00A730EC"/>
    <w:rsid w:val="00A745F2"/>
    <w:rsid w:val="00A75777"/>
    <w:rsid w:val="00A75C3F"/>
    <w:rsid w:val="00A80683"/>
    <w:rsid w:val="00A80F82"/>
    <w:rsid w:val="00A83E6D"/>
    <w:rsid w:val="00A86133"/>
    <w:rsid w:val="00A920BD"/>
    <w:rsid w:val="00A923AD"/>
    <w:rsid w:val="00A93A33"/>
    <w:rsid w:val="00A95303"/>
    <w:rsid w:val="00A954E6"/>
    <w:rsid w:val="00A9614D"/>
    <w:rsid w:val="00AA024A"/>
    <w:rsid w:val="00AA106F"/>
    <w:rsid w:val="00AA12B6"/>
    <w:rsid w:val="00AA2520"/>
    <w:rsid w:val="00AA61BA"/>
    <w:rsid w:val="00AB1C01"/>
    <w:rsid w:val="00AB23C7"/>
    <w:rsid w:val="00AB61DF"/>
    <w:rsid w:val="00AB6601"/>
    <w:rsid w:val="00AB71CF"/>
    <w:rsid w:val="00AC3E97"/>
    <w:rsid w:val="00AC45B2"/>
    <w:rsid w:val="00AC544C"/>
    <w:rsid w:val="00AC59E1"/>
    <w:rsid w:val="00AC5B4B"/>
    <w:rsid w:val="00AD2C21"/>
    <w:rsid w:val="00AD7A71"/>
    <w:rsid w:val="00AE04F6"/>
    <w:rsid w:val="00AE4D09"/>
    <w:rsid w:val="00AF7818"/>
    <w:rsid w:val="00B0174C"/>
    <w:rsid w:val="00B0336A"/>
    <w:rsid w:val="00B0364D"/>
    <w:rsid w:val="00B05CA0"/>
    <w:rsid w:val="00B10361"/>
    <w:rsid w:val="00B1060D"/>
    <w:rsid w:val="00B14A7D"/>
    <w:rsid w:val="00B23FAE"/>
    <w:rsid w:val="00B244B8"/>
    <w:rsid w:val="00B32CEF"/>
    <w:rsid w:val="00B3394E"/>
    <w:rsid w:val="00B42B74"/>
    <w:rsid w:val="00B439E6"/>
    <w:rsid w:val="00B44B8A"/>
    <w:rsid w:val="00B45E46"/>
    <w:rsid w:val="00B47D57"/>
    <w:rsid w:val="00B528CA"/>
    <w:rsid w:val="00B541DB"/>
    <w:rsid w:val="00B567C3"/>
    <w:rsid w:val="00B56B68"/>
    <w:rsid w:val="00B61966"/>
    <w:rsid w:val="00B627A5"/>
    <w:rsid w:val="00B641D7"/>
    <w:rsid w:val="00B64A4F"/>
    <w:rsid w:val="00B6576F"/>
    <w:rsid w:val="00B65C80"/>
    <w:rsid w:val="00B67953"/>
    <w:rsid w:val="00B72132"/>
    <w:rsid w:val="00B72146"/>
    <w:rsid w:val="00B72A5D"/>
    <w:rsid w:val="00B74B48"/>
    <w:rsid w:val="00B7512B"/>
    <w:rsid w:val="00B816D1"/>
    <w:rsid w:val="00B8202C"/>
    <w:rsid w:val="00B82491"/>
    <w:rsid w:val="00B828A6"/>
    <w:rsid w:val="00B84EFB"/>
    <w:rsid w:val="00B858E5"/>
    <w:rsid w:val="00B858F1"/>
    <w:rsid w:val="00B877BB"/>
    <w:rsid w:val="00B923D9"/>
    <w:rsid w:val="00B92D8B"/>
    <w:rsid w:val="00B954E2"/>
    <w:rsid w:val="00B96DD5"/>
    <w:rsid w:val="00B97A0F"/>
    <w:rsid w:val="00B97F4C"/>
    <w:rsid w:val="00BA0C20"/>
    <w:rsid w:val="00BA0D3C"/>
    <w:rsid w:val="00BA149A"/>
    <w:rsid w:val="00BA2F3A"/>
    <w:rsid w:val="00BA322B"/>
    <w:rsid w:val="00BA54E6"/>
    <w:rsid w:val="00BB141B"/>
    <w:rsid w:val="00BB198D"/>
    <w:rsid w:val="00BB1FCE"/>
    <w:rsid w:val="00BB202A"/>
    <w:rsid w:val="00BB31BF"/>
    <w:rsid w:val="00BB374F"/>
    <w:rsid w:val="00BB3E68"/>
    <w:rsid w:val="00BC1D43"/>
    <w:rsid w:val="00BC1EEE"/>
    <w:rsid w:val="00BC250C"/>
    <w:rsid w:val="00BC2B72"/>
    <w:rsid w:val="00BC3A48"/>
    <w:rsid w:val="00BC3CCD"/>
    <w:rsid w:val="00BC7A88"/>
    <w:rsid w:val="00BD3083"/>
    <w:rsid w:val="00BD5C08"/>
    <w:rsid w:val="00BD6F11"/>
    <w:rsid w:val="00BE09E7"/>
    <w:rsid w:val="00BE133A"/>
    <w:rsid w:val="00BE4D65"/>
    <w:rsid w:val="00BE5850"/>
    <w:rsid w:val="00BE7139"/>
    <w:rsid w:val="00BF0F39"/>
    <w:rsid w:val="00BF107E"/>
    <w:rsid w:val="00BF2298"/>
    <w:rsid w:val="00BF41F5"/>
    <w:rsid w:val="00BF51F8"/>
    <w:rsid w:val="00BF5E5F"/>
    <w:rsid w:val="00BF7F9F"/>
    <w:rsid w:val="00C007FD"/>
    <w:rsid w:val="00C02656"/>
    <w:rsid w:val="00C02AF6"/>
    <w:rsid w:val="00C03BE4"/>
    <w:rsid w:val="00C03F12"/>
    <w:rsid w:val="00C04E4F"/>
    <w:rsid w:val="00C07C47"/>
    <w:rsid w:val="00C103DF"/>
    <w:rsid w:val="00C10739"/>
    <w:rsid w:val="00C10DBB"/>
    <w:rsid w:val="00C111E2"/>
    <w:rsid w:val="00C121C5"/>
    <w:rsid w:val="00C13038"/>
    <w:rsid w:val="00C1364A"/>
    <w:rsid w:val="00C15F4F"/>
    <w:rsid w:val="00C20131"/>
    <w:rsid w:val="00C20C01"/>
    <w:rsid w:val="00C219D6"/>
    <w:rsid w:val="00C2471D"/>
    <w:rsid w:val="00C2511C"/>
    <w:rsid w:val="00C25B03"/>
    <w:rsid w:val="00C32D63"/>
    <w:rsid w:val="00C34A5A"/>
    <w:rsid w:val="00C35060"/>
    <w:rsid w:val="00C35253"/>
    <w:rsid w:val="00C35C46"/>
    <w:rsid w:val="00C36115"/>
    <w:rsid w:val="00C450BE"/>
    <w:rsid w:val="00C453A0"/>
    <w:rsid w:val="00C45630"/>
    <w:rsid w:val="00C468B0"/>
    <w:rsid w:val="00C475B2"/>
    <w:rsid w:val="00C5269E"/>
    <w:rsid w:val="00C5512E"/>
    <w:rsid w:val="00C60447"/>
    <w:rsid w:val="00C64071"/>
    <w:rsid w:val="00C64E71"/>
    <w:rsid w:val="00C652E4"/>
    <w:rsid w:val="00C656A3"/>
    <w:rsid w:val="00C6792A"/>
    <w:rsid w:val="00C67EAE"/>
    <w:rsid w:val="00C70D8F"/>
    <w:rsid w:val="00C7144A"/>
    <w:rsid w:val="00C72305"/>
    <w:rsid w:val="00C744CF"/>
    <w:rsid w:val="00C74767"/>
    <w:rsid w:val="00C74AA9"/>
    <w:rsid w:val="00C759EC"/>
    <w:rsid w:val="00C76563"/>
    <w:rsid w:val="00C871B6"/>
    <w:rsid w:val="00C871E0"/>
    <w:rsid w:val="00C87521"/>
    <w:rsid w:val="00C87B11"/>
    <w:rsid w:val="00C91DEC"/>
    <w:rsid w:val="00C9299B"/>
    <w:rsid w:val="00C92F38"/>
    <w:rsid w:val="00C93E2C"/>
    <w:rsid w:val="00C95F80"/>
    <w:rsid w:val="00C97241"/>
    <w:rsid w:val="00CA60FB"/>
    <w:rsid w:val="00CA6897"/>
    <w:rsid w:val="00CA7764"/>
    <w:rsid w:val="00CA799E"/>
    <w:rsid w:val="00CB00B0"/>
    <w:rsid w:val="00CB01B1"/>
    <w:rsid w:val="00CB0679"/>
    <w:rsid w:val="00CB34B0"/>
    <w:rsid w:val="00CB36BB"/>
    <w:rsid w:val="00CC3F60"/>
    <w:rsid w:val="00CC4AF8"/>
    <w:rsid w:val="00CC5E50"/>
    <w:rsid w:val="00CC65C2"/>
    <w:rsid w:val="00CC7EE6"/>
    <w:rsid w:val="00CD3651"/>
    <w:rsid w:val="00CD3B6C"/>
    <w:rsid w:val="00CD3D3E"/>
    <w:rsid w:val="00CD53CE"/>
    <w:rsid w:val="00CD605D"/>
    <w:rsid w:val="00CE08C4"/>
    <w:rsid w:val="00CE0CBB"/>
    <w:rsid w:val="00CE23EB"/>
    <w:rsid w:val="00CE281A"/>
    <w:rsid w:val="00CE29BD"/>
    <w:rsid w:val="00CE3F29"/>
    <w:rsid w:val="00CE4B30"/>
    <w:rsid w:val="00CE4BA4"/>
    <w:rsid w:val="00CE6D3C"/>
    <w:rsid w:val="00CF00CE"/>
    <w:rsid w:val="00CF1787"/>
    <w:rsid w:val="00CF1DF2"/>
    <w:rsid w:val="00D00698"/>
    <w:rsid w:val="00D018DC"/>
    <w:rsid w:val="00D02DF1"/>
    <w:rsid w:val="00D03DB8"/>
    <w:rsid w:val="00D04ECA"/>
    <w:rsid w:val="00D050C2"/>
    <w:rsid w:val="00D05201"/>
    <w:rsid w:val="00D05947"/>
    <w:rsid w:val="00D059E6"/>
    <w:rsid w:val="00D11655"/>
    <w:rsid w:val="00D11A46"/>
    <w:rsid w:val="00D11B4A"/>
    <w:rsid w:val="00D128E7"/>
    <w:rsid w:val="00D13D75"/>
    <w:rsid w:val="00D14371"/>
    <w:rsid w:val="00D1450C"/>
    <w:rsid w:val="00D15ADA"/>
    <w:rsid w:val="00D1786C"/>
    <w:rsid w:val="00D20136"/>
    <w:rsid w:val="00D25BEB"/>
    <w:rsid w:val="00D2699D"/>
    <w:rsid w:val="00D30B47"/>
    <w:rsid w:val="00D374D6"/>
    <w:rsid w:val="00D4171A"/>
    <w:rsid w:val="00D42957"/>
    <w:rsid w:val="00D42A60"/>
    <w:rsid w:val="00D43830"/>
    <w:rsid w:val="00D45D08"/>
    <w:rsid w:val="00D4639D"/>
    <w:rsid w:val="00D47A1B"/>
    <w:rsid w:val="00D5006F"/>
    <w:rsid w:val="00D52E4A"/>
    <w:rsid w:val="00D55266"/>
    <w:rsid w:val="00D55F32"/>
    <w:rsid w:val="00D60630"/>
    <w:rsid w:val="00D62A95"/>
    <w:rsid w:val="00D635AD"/>
    <w:rsid w:val="00D646D8"/>
    <w:rsid w:val="00D70B5C"/>
    <w:rsid w:val="00D70C32"/>
    <w:rsid w:val="00D70F2D"/>
    <w:rsid w:val="00D73195"/>
    <w:rsid w:val="00D7406A"/>
    <w:rsid w:val="00D81DF1"/>
    <w:rsid w:val="00D868C4"/>
    <w:rsid w:val="00D90A58"/>
    <w:rsid w:val="00D91E02"/>
    <w:rsid w:val="00D93F60"/>
    <w:rsid w:val="00D952B2"/>
    <w:rsid w:val="00D9728B"/>
    <w:rsid w:val="00D97451"/>
    <w:rsid w:val="00D97615"/>
    <w:rsid w:val="00DA3536"/>
    <w:rsid w:val="00DA56B9"/>
    <w:rsid w:val="00DB0533"/>
    <w:rsid w:val="00DB0A0C"/>
    <w:rsid w:val="00DB17E6"/>
    <w:rsid w:val="00DB2727"/>
    <w:rsid w:val="00DB3571"/>
    <w:rsid w:val="00DB6103"/>
    <w:rsid w:val="00DB690D"/>
    <w:rsid w:val="00DC0164"/>
    <w:rsid w:val="00DC15C2"/>
    <w:rsid w:val="00DC1992"/>
    <w:rsid w:val="00DC2174"/>
    <w:rsid w:val="00DC5F34"/>
    <w:rsid w:val="00DD1F48"/>
    <w:rsid w:val="00DD2464"/>
    <w:rsid w:val="00DD2A84"/>
    <w:rsid w:val="00DD52B2"/>
    <w:rsid w:val="00DD540A"/>
    <w:rsid w:val="00DE194E"/>
    <w:rsid w:val="00DE58E9"/>
    <w:rsid w:val="00DE59A4"/>
    <w:rsid w:val="00DE5C04"/>
    <w:rsid w:val="00DE70D2"/>
    <w:rsid w:val="00DE79A3"/>
    <w:rsid w:val="00DE7AE9"/>
    <w:rsid w:val="00DF2599"/>
    <w:rsid w:val="00DF2792"/>
    <w:rsid w:val="00E00E5A"/>
    <w:rsid w:val="00E01880"/>
    <w:rsid w:val="00E05910"/>
    <w:rsid w:val="00E10812"/>
    <w:rsid w:val="00E13393"/>
    <w:rsid w:val="00E14F86"/>
    <w:rsid w:val="00E175E4"/>
    <w:rsid w:val="00E17702"/>
    <w:rsid w:val="00E17F9C"/>
    <w:rsid w:val="00E22C22"/>
    <w:rsid w:val="00E23190"/>
    <w:rsid w:val="00E236A8"/>
    <w:rsid w:val="00E2449D"/>
    <w:rsid w:val="00E36933"/>
    <w:rsid w:val="00E431DC"/>
    <w:rsid w:val="00E43FFC"/>
    <w:rsid w:val="00E44586"/>
    <w:rsid w:val="00E4490C"/>
    <w:rsid w:val="00E46498"/>
    <w:rsid w:val="00E46554"/>
    <w:rsid w:val="00E5160C"/>
    <w:rsid w:val="00E5298E"/>
    <w:rsid w:val="00E52EDD"/>
    <w:rsid w:val="00E5317C"/>
    <w:rsid w:val="00E532D5"/>
    <w:rsid w:val="00E542D1"/>
    <w:rsid w:val="00E5567A"/>
    <w:rsid w:val="00E56B95"/>
    <w:rsid w:val="00E56CD8"/>
    <w:rsid w:val="00E6200E"/>
    <w:rsid w:val="00E62533"/>
    <w:rsid w:val="00E62E1D"/>
    <w:rsid w:val="00E64386"/>
    <w:rsid w:val="00E72807"/>
    <w:rsid w:val="00E72853"/>
    <w:rsid w:val="00E72911"/>
    <w:rsid w:val="00E72C49"/>
    <w:rsid w:val="00E74682"/>
    <w:rsid w:val="00E747EE"/>
    <w:rsid w:val="00E756A1"/>
    <w:rsid w:val="00E76F15"/>
    <w:rsid w:val="00E776B0"/>
    <w:rsid w:val="00E82829"/>
    <w:rsid w:val="00E83063"/>
    <w:rsid w:val="00E8389B"/>
    <w:rsid w:val="00E83CB2"/>
    <w:rsid w:val="00E84076"/>
    <w:rsid w:val="00E9021F"/>
    <w:rsid w:val="00E90EFB"/>
    <w:rsid w:val="00E91A7B"/>
    <w:rsid w:val="00E91F16"/>
    <w:rsid w:val="00E96AD9"/>
    <w:rsid w:val="00E97816"/>
    <w:rsid w:val="00EA1226"/>
    <w:rsid w:val="00EA24A5"/>
    <w:rsid w:val="00EB041D"/>
    <w:rsid w:val="00EB251F"/>
    <w:rsid w:val="00EB3711"/>
    <w:rsid w:val="00EB3F22"/>
    <w:rsid w:val="00EB60A9"/>
    <w:rsid w:val="00EB6E31"/>
    <w:rsid w:val="00EB744C"/>
    <w:rsid w:val="00EC245C"/>
    <w:rsid w:val="00EC562A"/>
    <w:rsid w:val="00EC5767"/>
    <w:rsid w:val="00EC736F"/>
    <w:rsid w:val="00EC7BCE"/>
    <w:rsid w:val="00EC7D4B"/>
    <w:rsid w:val="00ED0706"/>
    <w:rsid w:val="00ED4D82"/>
    <w:rsid w:val="00ED5D73"/>
    <w:rsid w:val="00ED7971"/>
    <w:rsid w:val="00EE0896"/>
    <w:rsid w:val="00EE097C"/>
    <w:rsid w:val="00EE74E0"/>
    <w:rsid w:val="00EF0090"/>
    <w:rsid w:val="00EF3299"/>
    <w:rsid w:val="00EF3422"/>
    <w:rsid w:val="00EF3E0C"/>
    <w:rsid w:val="00EF4EDC"/>
    <w:rsid w:val="00F0104D"/>
    <w:rsid w:val="00F01D16"/>
    <w:rsid w:val="00F105D0"/>
    <w:rsid w:val="00F164EA"/>
    <w:rsid w:val="00F16E06"/>
    <w:rsid w:val="00F17D10"/>
    <w:rsid w:val="00F2080E"/>
    <w:rsid w:val="00F211ED"/>
    <w:rsid w:val="00F230D6"/>
    <w:rsid w:val="00F242AB"/>
    <w:rsid w:val="00F27EAD"/>
    <w:rsid w:val="00F3091B"/>
    <w:rsid w:val="00F33AD5"/>
    <w:rsid w:val="00F36B7C"/>
    <w:rsid w:val="00F40301"/>
    <w:rsid w:val="00F42D03"/>
    <w:rsid w:val="00F44EA7"/>
    <w:rsid w:val="00F45C27"/>
    <w:rsid w:val="00F45C69"/>
    <w:rsid w:val="00F47ED5"/>
    <w:rsid w:val="00F509C6"/>
    <w:rsid w:val="00F51EB0"/>
    <w:rsid w:val="00F52728"/>
    <w:rsid w:val="00F560DC"/>
    <w:rsid w:val="00F602FF"/>
    <w:rsid w:val="00F62C4F"/>
    <w:rsid w:val="00F62D3F"/>
    <w:rsid w:val="00F6359B"/>
    <w:rsid w:val="00F659FC"/>
    <w:rsid w:val="00F72386"/>
    <w:rsid w:val="00F739F9"/>
    <w:rsid w:val="00F7444F"/>
    <w:rsid w:val="00F7611D"/>
    <w:rsid w:val="00F77C15"/>
    <w:rsid w:val="00F80035"/>
    <w:rsid w:val="00F81E78"/>
    <w:rsid w:val="00F85057"/>
    <w:rsid w:val="00F9348A"/>
    <w:rsid w:val="00F95C79"/>
    <w:rsid w:val="00F96E86"/>
    <w:rsid w:val="00FA013C"/>
    <w:rsid w:val="00FA1EAF"/>
    <w:rsid w:val="00FA5464"/>
    <w:rsid w:val="00FA553C"/>
    <w:rsid w:val="00FA5812"/>
    <w:rsid w:val="00FA6112"/>
    <w:rsid w:val="00FA73E6"/>
    <w:rsid w:val="00FB0512"/>
    <w:rsid w:val="00FB4539"/>
    <w:rsid w:val="00FB559A"/>
    <w:rsid w:val="00FB591B"/>
    <w:rsid w:val="00FC3F3C"/>
    <w:rsid w:val="00FC4EE3"/>
    <w:rsid w:val="00FC545C"/>
    <w:rsid w:val="00FC7F29"/>
    <w:rsid w:val="00FD16F1"/>
    <w:rsid w:val="00FD1DB3"/>
    <w:rsid w:val="00FD46F2"/>
    <w:rsid w:val="00FD63A2"/>
    <w:rsid w:val="00FD75E4"/>
    <w:rsid w:val="00FE76E0"/>
    <w:rsid w:val="00FF0448"/>
    <w:rsid w:val="00FF1E42"/>
    <w:rsid w:val="00FF5A0B"/>
    <w:rsid w:val="00FF728B"/>
    <w:rsid w:val="00FF7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5:chartTrackingRefBased/>
  <w15:docId w15:val="{43563C01-C7E2-4129-B8EE-50C0AEE9AD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09C"/>
    <w:pPr>
      <w:spacing w:after="200" w:line="276" w:lineRule="auto"/>
    </w:pPr>
    <w:rPr>
      <w:sz w:val="22"/>
      <w:szCs w:val="22"/>
      <w:lang w:val="es-CO"/>
    </w:rPr>
  </w:style>
  <w:style w:type="paragraph" w:styleId="Ttulo1">
    <w:name w:val="heading 1"/>
    <w:basedOn w:val="Normal"/>
    <w:next w:val="Normal"/>
    <w:link w:val="Ttulo1Car"/>
    <w:uiPriority w:val="9"/>
    <w:qFormat/>
    <w:rsid w:val="00A3010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D55F3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55F32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D55F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D55F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unhideWhenUsed/>
    <w:qFormat/>
    <w:rsid w:val="00D55F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3010F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es-CO"/>
    </w:rPr>
  </w:style>
  <w:style w:type="character" w:customStyle="1" w:styleId="Ttulo2Car">
    <w:name w:val="Título 2 Car"/>
    <w:basedOn w:val="Fuentedeprrafopredeter"/>
    <w:link w:val="Ttulo2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s-CO"/>
    </w:rPr>
  </w:style>
  <w:style w:type="character" w:customStyle="1" w:styleId="Ttulo3Car">
    <w:name w:val="Título 3 Car"/>
    <w:basedOn w:val="Fuentedeprrafopredeter"/>
    <w:link w:val="Ttulo3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lang w:val="es-CO"/>
    </w:rPr>
  </w:style>
  <w:style w:type="character" w:customStyle="1" w:styleId="Ttulo4Car">
    <w:name w:val="Título 4 Car"/>
    <w:basedOn w:val="Fuentedeprrafopredeter"/>
    <w:link w:val="Ttulo4"/>
    <w:uiPriority w:val="9"/>
    <w:rsid w:val="00D55F32"/>
    <w:rPr>
      <w:rFonts w:asciiTheme="majorHAnsi" w:eastAsiaTheme="majorEastAsia" w:hAnsiTheme="majorHAnsi" w:cstheme="majorBidi"/>
      <w:i/>
      <w:iCs/>
      <w:color w:val="365F91" w:themeColor="accent1" w:themeShade="BF"/>
      <w:sz w:val="22"/>
      <w:szCs w:val="22"/>
      <w:lang w:val="es-CO"/>
    </w:rPr>
  </w:style>
  <w:style w:type="character" w:customStyle="1" w:styleId="Ttulo5Car">
    <w:name w:val="Título 5 Car"/>
    <w:basedOn w:val="Fuentedeprrafopredeter"/>
    <w:link w:val="Ttulo5"/>
    <w:uiPriority w:val="9"/>
    <w:rsid w:val="00D55F32"/>
    <w:rPr>
      <w:rFonts w:asciiTheme="majorHAnsi" w:eastAsiaTheme="majorEastAsia" w:hAnsiTheme="majorHAnsi" w:cstheme="majorBidi"/>
      <w:color w:val="365F91" w:themeColor="accent1" w:themeShade="BF"/>
      <w:sz w:val="22"/>
      <w:szCs w:val="22"/>
      <w:lang w:val="es-CO"/>
    </w:rPr>
  </w:style>
  <w:style w:type="character" w:customStyle="1" w:styleId="Ttulo6Car">
    <w:name w:val="Título 6 Car"/>
    <w:basedOn w:val="Fuentedeprrafopredeter"/>
    <w:link w:val="Ttulo6"/>
    <w:uiPriority w:val="9"/>
    <w:rsid w:val="00D55F32"/>
    <w:rPr>
      <w:rFonts w:asciiTheme="majorHAnsi" w:eastAsiaTheme="majorEastAsia" w:hAnsiTheme="majorHAnsi" w:cstheme="majorBidi"/>
      <w:color w:val="243F60" w:themeColor="accent1" w:themeShade="7F"/>
      <w:sz w:val="22"/>
      <w:szCs w:val="22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sz w:val="24"/>
      <w:szCs w:val="24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Puesto">
    <w:name w:val="Title"/>
    <w:basedOn w:val="Normal"/>
    <w:next w:val="Normal"/>
    <w:link w:val="Puest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uestoCar">
    <w:name w:val="Puesto Car"/>
    <w:basedOn w:val="Fuentedeprrafopredeter"/>
    <w:link w:val="Puest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paragraph" w:styleId="Sinespaciado">
    <w:name w:val="No Spacing"/>
    <w:uiPriority w:val="1"/>
    <w:qFormat/>
    <w:rsid w:val="0052209C"/>
    <w:rPr>
      <w:sz w:val="22"/>
      <w:szCs w:val="22"/>
      <w:lang w:val="es-CO"/>
    </w:rPr>
  </w:style>
  <w:style w:type="paragraph" w:styleId="Prrafodelista">
    <w:name w:val="List Paragraph"/>
    <w:basedOn w:val="Normal"/>
    <w:uiPriority w:val="34"/>
    <w:qFormat/>
    <w:rsid w:val="0052209C"/>
    <w:pPr>
      <w:ind w:left="720"/>
      <w:contextualSpacing/>
    </w:pPr>
  </w:style>
  <w:style w:type="character" w:styleId="Hipervnculo">
    <w:name w:val="Hyperlink"/>
    <w:basedOn w:val="Fuentedeprrafopredeter"/>
    <w:uiPriority w:val="99"/>
    <w:semiHidden/>
    <w:unhideWhenUsed/>
    <w:rsid w:val="0052209C"/>
    <w:rPr>
      <w:color w:val="0000FF"/>
      <w:u w:val="single"/>
    </w:rPr>
  </w:style>
  <w:style w:type="paragraph" w:customStyle="1" w:styleId="xl65">
    <w:name w:val="xl6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6">
    <w:name w:val="xl66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7">
    <w:name w:val="xl67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68">
    <w:name w:val="xl68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  <w:lang w:eastAsia="es-CO"/>
    </w:rPr>
  </w:style>
  <w:style w:type="paragraph" w:customStyle="1" w:styleId="xl69">
    <w:name w:val="xl69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0">
    <w:name w:val="xl70"/>
    <w:basedOn w:val="Normal"/>
    <w:rsid w:val="0052209C"/>
    <w:pPr>
      <w:pBdr>
        <w:top w:val="single" w:sz="4" w:space="0" w:color="auto"/>
        <w:bottom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1">
    <w:name w:val="xl71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2">
    <w:name w:val="xl72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3">
    <w:name w:val="xl73"/>
    <w:basedOn w:val="Normal"/>
    <w:rsid w:val="0052209C"/>
    <w:pP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4">
    <w:name w:val="xl74"/>
    <w:basedOn w:val="Normal"/>
    <w:rsid w:val="0052209C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5">
    <w:name w:val="xl75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6">
    <w:name w:val="xl76"/>
    <w:basedOn w:val="Normal"/>
    <w:rsid w:val="0052209C"/>
    <w:pPr>
      <w:pBdr>
        <w:left w:val="single" w:sz="4" w:space="0" w:color="000000"/>
        <w:right w:val="single" w:sz="4" w:space="0" w:color="000000"/>
      </w:pBdr>
      <w:spacing w:before="100" w:beforeAutospacing="1" w:after="100" w:afterAutospacing="1" w:line="240" w:lineRule="auto"/>
      <w:jc w:val="center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64">
    <w:name w:val="xl64"/>
    <w:basedOn w:val="Normal"/>
    <w:rsid w:val="0052209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Arial" w:eastAsia="Times New Roman" w:hAnsi="Arial" w:cs="Arial"/>
      <w:sz w:val="16"/>
      <w:szCs w:val="16"/>
      <w:lang w:eastAsia="es-CO"/>
    </w:rPr>
  </w:style>
  <w:style w:type="paragraph" w:customStyle="1" w:styleId="xl77">
    <w:name w:val="xl77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es-CO"/>
    </w:rPr>
  </w:style>
  <w:style w:type="paragraph" w:customStyle="1" w:styleId="xl78">
    <w:name w:val="xl78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79">
    <w:name w:val="xl79"/>
    <w:basedOn w:val="Normal"/>
    <w:rsid w:val="0052209C"/>
    <w:pPr>
      <w:pBdr>
        <w:top w:val="single" w:sz="8" w:space="0" w:color="auto"/>
        <w:bottom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0">
    <w:name w:val="xl80"/>
    <w:basedOn w:val="Normal"/>
    <w:rsid w:val="0052209C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b/>
      <w:bCs/>
      <w:sz w:val="20"/>
      <w:szCs w:val="20"/>
      <w:lang w:eastAsia="es-CO"/>
    </w:rPr>
  </w:style>
  <w:style w:type="paragraph" w:customStyle="1" w:styleId="xl81">
    <w:name w:val="xl81"/>
    <w:basedOn w:val="Normal"/>
    <w:rsid w:val="0052209C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E6B8B7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FF0000"/>
      <w:sz w:val="20"/>
      <w:szCs w:val="20"/>
      <w:lang w:eastAsia="es-CO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2209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2209C"/>
    <w:rPr>
      <w:sz w:val="20"/>
      <w:szCs w:val="20"/>
      <w:lang w:val="es-CO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52209C"/>
    <w:rPr>
      <w:b/>
      <w:bCs/>
      <w:sz w:val="20"/>
      <w:szCs w:val="20"/>
      <w:lang w:val="es-CO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52209C"/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D050C2"/>
    <w:rPr>
      <w:sz w:val="16"/>
      <w:szCs w:val="16"/>
    </w:rPr>
  </w:style>
  <w:style w:type="table" w:styleId="Tablaconcuadrcula">
    <w:name w:val="Table Grid"/>
    <w:basedOn w:val="Tablanormal"/>
    <w:uiPriority w:val="59"/>
    <w:rsid w:val="00D93F6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1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4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5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8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0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7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0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6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68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3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0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06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3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8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88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64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106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728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2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191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2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4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69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47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7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2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05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72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70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8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53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304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437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2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21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16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9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423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5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3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53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2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76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381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6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632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47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82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86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58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8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45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26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000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936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3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5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1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10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323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0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7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19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46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6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7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63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55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252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63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79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1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61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50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88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7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2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0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05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8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93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48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54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33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11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088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3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4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53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8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2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92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10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7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1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4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802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38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3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24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607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2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20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13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05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3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0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3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23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9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6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3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4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4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2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8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18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60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91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58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5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7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80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1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1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34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92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6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04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118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59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1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67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7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51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6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5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53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2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66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103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87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11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3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1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93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6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3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1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04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2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0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5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40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907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83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50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49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77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78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2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4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3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16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7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8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97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1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52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37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8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6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00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90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7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50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0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38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22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87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19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6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939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3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4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5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7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88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787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63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48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0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45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1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88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3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13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9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1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22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48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32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78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85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28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9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12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05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64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15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2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35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17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373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8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25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39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202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9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91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1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078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8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538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8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3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43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82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15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80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70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2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547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8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9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3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75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04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41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686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4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19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882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4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6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04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310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31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79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42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2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62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7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81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77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1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19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52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883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2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9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5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49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8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4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82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686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hart" Target="charts/chart5.xm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5" Type="http://schemas.openxmlformats.org/officeDocument/2006/relationships/webSettings" Target="webSettings.xml"/><Relationship Id="rId15" Type="http://schemas.openxmlformats.org/officeDocument/2006/relationships/hyperlink" Target="https://mercurio.medellin.gov.co/mercurio/servlet/ControllerMercurio?command=externo&amp;tipoOperacion=abrir&amp;firma=0&amp;idDocumento=03382564&amp;numimagen=1" TargetMode="External"/><Relationship Id="rId23" Type="http://schemas.openxmlformats.org/officeDocument/2006/relationships/theme" Target="theme/theme1.xml"/><Relationship Id="rId10" Type="http://schemas.openxmlformats.org/officeDocument/2006/relationships/chart" Target="charts/chart2.xm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hyperlink" Target="https://mercurio.medellin.gov.co/mercurio/servlet/ControllerMercurio?command=externo&amp;tipoOperacion=abrir&amp;firma=0&amp;idDocumento=03382564&amp;numimagen=1" TargetMode="Externa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1.xlsx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2.xlsx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3.xlsx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NULL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Hoja_de_c_lculo_de_Microsoft_Excel4.xlsx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/>
              <a:t>SOLICITUDES POR SEDE O PUNTO DE ATENCIÓN </a:t>
            </a:r>
          </a:p>
        </c:rich>
      </c:tx>
      <c:layout>
        <c:manualLayout>
          <c:xMode val="edge"/>
          <c:yMode val="edge"/>
          <c:x val="0.17241889034703994"/>
          <c:y val="2.3809523809523808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>
        <c:manualLayout>
          <c:layoutTarget val="inner"/>
          <c:xMode val="edge"/>
          <c:yMode val="edge"/>
          <c:x val="1.9900497512437811E-2"/>
          <c:y val="0.13111111111111112"/>
          <c:w val="0.94527363184079605"/>
          <c:h val="0.5784507436570428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Alpujarra</c:v>
                </c:pt>
              </c:strCache>
            </c:strRef>
          </c:tx>
          <c:spPr>
            <a:solidFill>
              <a:schemeClr val="accent1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330900243309003E-3"/>
                  <c:y val="9.6802450777243986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1813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7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CJ Santo Domingo</c:v>
                </c:pt>
              </c:strCache>
            </c:strRef>
          </c:tx>
          <c:spPr>
            <a:solidFill>
              <a:schemeClr val="accent2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4.9751243781094752E-3"/>
                  <c:y val="5.977952755905552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264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4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CG San Antonio de Prado</c:v>
                </c:pt>
              </c:strCache>
            </c:strRef>
          </c:tx>
          <c:spPr>
            <a:solidFill>
              <a:schemeClr val="accent3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9.6802450777243795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255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3.8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CS Manrique</c:v>
                </c:pt>
              </c:strCache>
            </c:strRef>
          </c:tx>
          <c:spPr>
            <a:solidFill>
              <a:schemeClr val="accent4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875621890547263E-3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223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Mascerca Belén</c:v>
                </c:pt>
              </c:strCache>
            </c:strRef>
          </c:tx>
          <c:spPr>
            <a:solidFill>
              <a:schemeClr val="accent5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4.5604779969026837E-17"/>
                  <c:y val="1.4866841644794361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201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CG San Cristóbal</c:v>
                </c:pt>
              </c:strCache>
            </c:strRef>
          </c:tx>
          <c:spPr>
            <a:solidFill>
              <a:schemeClr val="accent6"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9.1209559938053674E-17"/>
                  <c:y val="1.2644619422572178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noAutofit/>
                  </a:bodyPr>
                  <a:lstStyle/>
                  <a:p>
                    <a:pPr>
                      <a:defRPr sz="90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/>
                      <a:t>161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8482587064676614E-2"/>
                      <c:h val="5.042239720034996E-2"/>
                    </c:manualLayout>
                  </c15:layout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2.7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CG El Bosque</c:v>
                </c:pt>
              </c:strCache>
            </c:strRef>
          </c:tx>
          <c:spPr>
            <a:solidFill>
              <a:schemeClr val="accent1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5.9779527559055117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137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2.2999999999999998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Mascerca Guayabal</c:v>
                </c:pt>
              </c:strCache>
            </c:strRef>
          </c:tx>
          <c:spPr>
            <a:solidFill>
              <a:schemeClr val="accent2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1.0422397200349957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58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1.8</c:v>
                </c:pt>
              </c:numCache>
            </c:numRef>
          </c:val>
        </c:ser>
        <c:ser>
          <c:idx val="8"/>
          <c:order val="8"/>
          <c:tx>
            <c:strRef>
              <c:f>Hoja1!$J$1</c:f>
              <c:strCache>
                <c:ptCount val="1"/>
                <c:pt idx="0">
                  <c:v>CJ 20 de julio</c:v>
                </c:pt>
              </c:strCache>
            </c:strRef>
          </c:tx>
          <c:spPr>
            <a:solidFill>
              <a:schemeClr val="accent3">
                <a:lumMod val="60000"/>
                <a:alpha val="85000"/>
              </a:schemeClr>
            </a:solidFill>
            <a:ln w="9525" cap="flat" cmpd="sng" algn="ctr">
              <a:solidFill>
                <a:schemeClr val="lt1">
                  <a:alpha val="50000"/>
                </a:schemeClr>
              </a:solidFill>
              <a:round/>
            </a:ln>
            <a:effectLst/>
          </c:spPr>
          <c:invertIfNegative val="0"/>
          <c:dLbls>
            <c:dLbl>
              <c:idx val="0"/>
              <c:layout>
                <c:manualLayout>
                  <c:x val="-2.4875621890547263E-3"/>
                  <c:y val="1.9311286089238846E-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dk1">
                          <a:lumMod val="50000"/>
                          <a:lumOff val="50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Hoja1!$J$2</c:f>
              <c:numCache>
                <c:formatCode>General</c:formatCode>
                <c:ptCount val="1"/>
                <c:pt idx="0">
                  <c:v>1.5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65"/>
        <c:axId val="679906120"/>
        <c:axId val="679902200"/>
      </c:barChart>
      <c:catAx>
        <c:axId val="67990612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679902200"/>
        <c:crosses val="autoZero"/>
        <c:auto val="1"/>
        <c:lblAlgn val="ctr"/>
        <c:lblOffset val="100"/>
        <c:noMultiLvlLbl val="0"/>
      </c:catAx>
      <c:valAx>
        <c:axId val="679902200"/>
        <c:scaling>
          <c:orientation val="minMax"/>
        </c:scaling>
        <c:delete val="1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95000"/>
                      <a:lumOff val="5000"/>
                      <a:alpha val="42000"/>
                    </a:schemeClr>
                  </a:gs>
                  <a:gs pos="0">
                    <a:schemeClr val="lt1">
                      <a:lumMod val="75000"/>
                      <a:alpha val="36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67990612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90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chemeClr val="dk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 b="1"/>
              <a:t>SOLICITUDES GESTIONADAS POR EL EQUIPO DE ATENCIÓN A LA CIUDADANÍA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Peticiones, Quejas y Reclamos SGSSS (Gestión de Servicios de Salud) 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1.7627314657956701E-3"/>
                  <c:y val="5.4841261280696076E-3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3137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Otras asesorías sanitarias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2072568095350064E-17"/>
                  <c:y val="6.1417322834645249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137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2.5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Levantamiento de medida sanitaria 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4.5897877223178424E-3"/>
                  <c:y val="8.1630892028907772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56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1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Establecimientos (Cárnicos)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2948938611588371E-3"/>
                  <c:y val="-4.3540790277927588E-4"/>
                </c:manualLayout>
              </c:layout>
              <c:tx>
                <c:rich>
                  <a:bodyPr/>
                  <a:lstStyle/>
                  <a:p>
                    <a:r>
                      <a:rPr lang="en-US" b="1">
                        <a:solidFill>
                          <a:schemeClr val="tx1"/>
                        </a:solidFill>
                      </a:rPr>
                      <a:t>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0.3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Vehículos (Cárnicos)</c:v>
                </c:pt>
              </c:strCache>
            </c:strRef>
          </c:tx>
          <c:spPr>
            <a:solidFill>
              <a:schemeClr val="accent3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0</a:t>
                    </a:r>
                  </a:p>
                </c:rich>
              </c:tx>
              <c:dLblPos val="in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dk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in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</c:v>
                </c:pt>
              </c:numCache>
            </c:numRef>
          </c:val>
        </c:ser>
        <c:dLbls>
          <c:dLblPos val="inEnd"/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679906904"/>
        <c:axId val="679904552"/>
      </c:barChart>
      <c:catAx>
        <c:axId val="67990690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679904552"/>
        <c:crosses val="autoZero"/>
        <c:auto val="1"/>
        <c:lblAlgn val="ctr"/>
        <c:lblOffset val="100"/>
        <c:noMultiLvlLbl val="0"/>
      </c:catAx>
      <c:valAx>
        <c:axId val="67990455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67990690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solidFill>
      <a:schemeClr val="lt1"/>
    </a:solidFill>
    <a:ln w="3175" cap="flat" cmpd="sng" algn="ctr">
      <a:solidFill>
        <a:schemeClr val="accent1"/>
      </a:solidFill>
      <a:prstDash val="solid"/>
      <a:round/>
    </a:ln>
    <a:effectLst/>
  </c:spPr>
  <c:txPr>
    <a:bodyPr/>
    <a:lstStyle/>
    <a:p>
      <a:pPr>
        <a:defRPr sz="900">
          <a:solidFill>
            <a:schemeClr val="dk1"/>
          </a:solidFill>
          <a:latin typeface="Arial" panose="020B0604020202020204" pitchFamily="34" charset="0"/>
          <a:ea typeface="+mn-ea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1000" b="1"/>
              <a:t>CONSOLIDADO ATENCIONES - </a:t>
            </a:r>
            <a:r>
              <a:rPr lang="es-CO" sz="1000" b="1" i="0" u="none" strike="noStrike" baseline="0">
                <a:solidFill>
                  <a:schemeClr val="tx1"/>
                </a:solidFill>
                <a:effectLst/>
              </a:rPr>
              <a:t>ABRIL </a:t>
            </a:r>
            <a:r>
              <a:rPr lang="es-CO" sz="1000" b="1"/>
              <a:t>2024 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>
        <c:manualLayout>
          <c:layoutTarget val="inner"/>
          <c:xMode val="edge"/>
          <c:yMode val="edge"/>
          <c:x val="3.1287605294825514E-2"/>
          <c:y val="0.14520780861988208"/>
          <c:w val="0.94705174488567989"/>
          <c:h val="0.477909099746370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Gestión en aseguramiento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1961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Información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553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Orientación general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0"/>
                  <c:y val="-8.2303575971038333E-17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492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Negación de servicios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81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1.3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Inconformidad con el servicio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0.26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Negación de afiliación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0.19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Quejas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4067388688328198E-3"/>
                  <c:y val="1.3468013468013467E-2"/>
                </c:manualLayout>
              </c:layout>
              <c:tx>
                <c:rich>
                  <a:bodyPr rot="0" spcFirstLastPara="1" vertOverflow="ellipsis" vert="horz" wrap="square" lIns="38100" tIns="19050" rIns="38100" bIns="19050" anchor="ctr" anchorCtr="1">
                    <a:spAutoFit/>
                  </a:bodyPr>
                  <a:lstStyle/>
                  <a:p>
                    <a:pPr>
                      <a:defRPr sz="1050" b="1" i="0" u="none" strike="noStrike" kern="1200" baseline="0">
                        <a:solidFill>
                          <a:schemeClr val="tx1"/>
                        </a:solidFill>
                        <a:latin typeface="Arial" panose="020B0604020202020204" pitchFamily="34" charset="0"/>
                        <a:ea typeface="+mn-ea"/>
                        <a:cs typeface="Arial" panose="020B0604020202020204" pitchFamily="34" charset="0"/>
                      </a:defRPr>
                    </a:pPr>
                    <a:r>
                      <a:rPr lang="en-US" b="1"/>
                      <a:t>8</a:t>
                    </a:r>
                  </a:p>
                </c:rich>
              </c:tx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50" b="1" i="0" u="none" strike="noStrike" kern="1200" baseline="0">
                      <a:solidFill>
                        <a:schemeClr val="tx1"/>
                      </a:solidFill>
                      <a:latin typeface="Arial" panose="020B0604020202020204" pitchFamily="34" charset="0"/>
                      <a:ea typeface="+mn-ea"/>
                      <a:cs typeface="Arial" panose="020B0604020202020204" pitchFamily="34" charset="0"/>
                    </a:defRPr>
                  </a:pPr>
                  <a:endParaRPr lang="es-CO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0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0.11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Inconsistencia en identificación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4067388688327317E-3"/>
                  <c:y val="8.9786756453423128E-3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5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0.08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9907296"/>
        <c:axId val="679907688"/>
      </c:barChart>
      <c:catAx>
        <c:axId val="67990729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679907688"/>
        <c:crosses val="autoZero"/>
        <c:auto val="1"/>
        <c:lblAlgn val="ctr"/>
        <c:lblOffset val="100"/>
        <c:noMultiLvlLbl val="0"/>
      </c:catAx>
      <c:valAx>
        <c:axId val="679907688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67990729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0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>
      <a:gsLst>
        <a:gs pos="0">
          <a:srgbClr val="FFFFFF">
            <a:shade val="67500"/>
            <a:satMod val="115000"/>
          </a:srgbClr>
        </a:gs>
        <a:gs pos="100000">
          <a:srgbClr val="FFFFFF">
            <a:shade val="100000"/>
            <a:satMod val="115000"/>
          </a:srgbClr>
        </a:gs>
      </a:gsLst>
      <a:lin ang="5400000" scaled="1"/>
    </a:gradFill>
    <a:ln w="9525" cap="flat" cmpd="sng" algn="ctr">
      <a:gradFill>
        <a:gsLst>
          <a:gs pos="0">
            <a:schemeClr val="accent1">
              <a:lumMod val="5000"/>
              <a:lumOff val="95000"/>
            </a:schemeClr>
          </a:gs>
          <a:gs pos="74000">
            <a:schemeClr val="accent1">
              <a:lumMod val="45000"/>
              <a:lumOff val="55000"/>
            </a:schemeClr>
          </a:gs>
          <a:gs pos="83000">
            <a:schemeClr val="accent1">
              <a:lumMod val="45000"/>
              <a:lumOff val="55000"/>
            </a:schemeClr>
          </a:gs>
          <a:gs pos="100000">
            <a:schemeClr val="accent1">
              <a:lumMod val="30000"/>
              <a:lumOff val="70000"/>
            </a:schemeClr>
          </a:gs>
        </a:gsLst>
        <a:lin ang="5400000" scaled="1"/>
      </a:gradFill>
      <a:round/>
    </a:ln>
    <a:effectLst/>
  </c:spPr>
  <c:txPr>
    <a:bodyPr/>
    <a:lstStyle/>
    <a:p>
      <a:pPr>
        <a:defRPr sz="1050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900" b="1" i="0" u="none" strike="noStrike" kern="1200" spc="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s-CO" sz="900"/>
              <a:t>RECLAMOS POR ENTIDAD - </a:t>
            </a:r>
            <a:r>
              <a:rPr lang="es-CO" sz="900" b="1" i="0" u="none" strike="noStrike" baseline="0">
                <a:effectLst/>
              </a:rPr>
              <a:t>ABRIL </a:t>
            </a:r>
            <a:r>
              <a:rPr lang="es-CO" sz="900"/>
              <a:t>2024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spc="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Hoja1!$B$1</c:f>
              <c:strCache>
                <c:ptCount val="1"/>
                <c:pt idx="0">
                  <c:v>SAVIA SALUD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71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Hoja1!$B$2</c:f>
              <c:numCache>
                <c:formatCode>General</c:formatCode>
                <c:ptCount val="1"/>
                <c:pt idx="0">
                  <c:v>6</c:v>
                </c:pt>
              </c:numCache>
            </c:numRef>
          </c:val>
        </c:ser>
        <c:ser>
          <c:idx val="1"/>
          <c:order val="1"/>
          <c:tx>
            <c:strRef>
              <c:f>Hoja1!$C$1</c:f>
              <c:strCache>
                <c:ptCount val="1"/>
                <c:pt idx="0">
                  <c:v>SURAMERICANA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4.5121263395375075E-3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Hoja1!$C$2</c:f>
              <c:numCache>
                <c:formatCode>General</c:formatCode>
                <c:ptCount val="1"/>
                <c:pt idx="0">
                  <c:v>3.5</c:v>
                </c:pt>
              </c:numCache>
            </c:numRef>
          </c:val>
        </c:ser>
        <c:ser>
          <c:idx val="2"/>
          <c:order val="2"/>
          <c:tx>
            <c:strRef>
              <c:f>Hoja1!$D$1</c:f>
              <c:strCache>
                <c:ptCount val="1"/>
                <c:pt idx="0">
                  <c:v>NUEVA EPS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Hoja1!$D$2</c:f>
              <c:numCache>
                <c:formatCode>General</c:formatCode>
                <c:ptCount val="1"/>
                <c:pt idx="0">
                  <c:v>2.9</c:v>
                </c:pt>
              </c:numCache>
            </c:numRef>
          </c:val>
        </c:ser>
        <c:ser>
          <c:idx val="3"/>
          <c:order val="3"/>
          <c:tx>
            <c:strRef>
              <c:f>Hoja1!$E$1</c:f>
              <c:strCache>
                <c:ptCount val="1"/>
                <c:pt idx="0">
                  <c:v>SANITAS</c:v>
                </c:pt>
              </c:strCache>
            </c:strRef>
          </c:tx>
          <c:spPr>
            <a:solidFill>
              <a:schemeClr val="accent4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Hoja1!$E$2</c:f>
              <c:numCache>
                <c:formatCode>General</c:formatCode>
                <c:ptCount val="1"/>
                <c:pt idx="0">
                  <c:v>2.7</c:v>
                </c:pt>
              </c:numCache>
            </c:numRef>
          </c:val>
        </c:ser>
        <c:ser>
          <c:idx val="4"/>
          <c:order val="4"/>
          <c:tx>
            <c:strRef>
              <c:f>Hoja1!$F$1</c:f>
              <c:strCache>
                <c:ptCount val="1"/>
                <c:pt idx="0">
                  <c:v>OTROS MUNICIPIOS</c:v>
                </c:pt>
              </c:strCache>
            </c:strRef>
          </c:tx>
          <c:spPr>
            <a:solidFill>
              <a:schemeClr val="accent5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Hoja1!$F$2</c:f>
              <c:numCache>
                <c:formatCode>General</c:formatCode>
                <c:ptCount val="1"/>
                <c:pt idx="0">
                  <c:v>2.7</c:v>
                </c:pt>
              </c:numCache>
            </c:numRef>
          </c:val>
        </c:ser>
        <c:ser>
          <c:idx val="5"/>
          <c:order val="5"/>
          <c:tx>
            <c:strRef>
              <c:f>Hoja1!$G$1</c:f>
              <c:strCache>
                <c:ptCount val="1"/>
                <c:pt idx="0">
                  <c:v>SALUD TOTAL</c:v>
                </c:pt>
              </c:strCache>
            </c:strRef>
          </c:tx>
          <c:spPr>
            <a:solidFill>
              <a:schemeClr val="accent6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6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Hoja1!$G$2</c:f>
              <c:numCache>
                <c:formatCode>General</c:formatCode>
                <c:ptCount val="1"/>
                <c:pt idx="0">
                  <c:v>2.4</c:v>
                </c:pt>
              </c:numCache>
            </c:numRef>
          </c:val>
        </c:ser>
        <c:ser>
          <c:idx val="6"/>
          <c:order val="6"/>
          <c:tx>
            <c:strRef>
              <c:f>Hoja1!$H$1</c:f>
              <c:strCache>
                <c:ptCount val="1"/>
                <c:pt idx="0">
                  <c:v>OTRAS </c:v>
                </c:pt>
              </c:strCache>
            </c:strRef>
          </c:tx>
          <c:spPr>
            <a:solidFill>
              <a:schemeClr val="accent1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4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Hoja1!$H$2</c:f>
              <c:numCache>
                <c:formatCode>General</c:formatCode>
                <c:ptCount val="1"/>
                <c:pt idx="0">
                  <c:v>2</c:v>
                </c:pt>
              </c:numCache>
            </c:numRef>
          </c:val>
        </c:ser>
        <c:ser>
          <c:idx val="7"/>
          <c:order val="7"/>
          <c:tx>
            <c:strRef>
              <c:f>Hoja1!$I$1</c:f>
              <c:strCache>
                <c:ptCount val="1"/>
                <c:pt idx="0">
                  <c:v>SIN DATOS</c:v>
                </c:pt>
              </c:strCache>
            </c:strRef>
          </c:tx>
          <c:spPr>
            <a:solidFill>
              <a:schemeClr val="accent2">
                <a:lumMod val="6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Hoja1!$A$2</c:f>
              <c:strCache>
                <c:ptCount val="1"/>
                <c:pt idx="0">
                  <c:v>Categoría 1</c:v>
                </c:pt>
              </c:strCache>
            </c:strRef>
          </c:cat>
          <c:val>
            <c:numRef>
              <c:f>Hoja1!$I$2</c:f>
              <c:numCache>
                <c:formatCode>General</c:formatCode>
                <c:ptCount val="1"/>
                <c:pt idx="0">
                  <c:v>0.02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679902984"/>
        <c:axId val="437305512"/>
      </c:barChart>
      <c:catAx>
        <c:axId val="67990298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437305512"/>
        <c:crosses val="autoZero"/>
        <c:auto val="1"/>
        <c:lblAlgn val="ctr"/>
        <c:lblOffset val="100"/>
        <c:noMultiLvlLbl val="0"/>
      </c:catAx>
      <c:valAx>
        <c:axId val="43730551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6799029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pattFill prst="pct5">
      <a:fgClr>
        <a:schemeClr val="bg1">
          <a:lumMod val="85000"/>
        </a:schemeClr>
      </a:fgClr>
      <a:bgClr>
        <a:schemeClr val="bg1">
          <a:lumMod val="95000"/>
        </a:schemeClr>
      </a:bgClr>
    </a:patt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00" b="1">
          <a:solidFill>
            <a:schemeClr val="tx1"/>
          </a:solidFill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050" b="1" i="0" u="none" strike="noStrike" kern="1200" baseline="0">
                <a:solidFill>
                  <a:schemeClr val="tx1"/>
                </a:solidFill>
                <a:latin typeface="Arial" panose="020B0604020202020204" pitchFamily="34" charset="0"/>
                <a:ea typeface="+mn-ea"/>
                <a:cs typeface="Arial" panose="020B0604020202020204" pitchFamily="34" charset="0"/>
              </a:defRPr>
            </a:pPr>
            <a:r>
              <a:rPr lang="en-US" sz="1050">
                <a:solidFill>
                  <a:schemeClr val="tx1"/>
                </a:solidFill>
              </a:rPr>
              <a:t>TIPO DE POBLACIÓN ATENDIDA - ABRIL 2024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50" b="1" i="0" u="none" strike="noStrike" kern="1200" baseline="0">
              <a:solidFill>
                <a:schemeClr val="tx1"/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title>
    <c:autoTitleDeleted val="0"/>
    <c:plotArea>
      <c:layout/>
      <c:pieChart>
        <c:varyColors val="1"/>
        <c:ser>
          <c:idx val="0"/>
          <c:order val="0"/>
          <c:tx>
            <c:strRef>
              <c:f>Hoja1!$B$1</c:f>
              <c:strCache>
                <c:ptCount val="1"/>
                <c:pt idx="0">
                  <c:v>Ventas</c:v>
                </c:pt>
              </c:strCache>
            </c:strRef>
          </c:tx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</c:dPt>
          <c:dLbls>
            <c:dLbl>
              <c:idx val="1"/>
              <c:layout>
                <c:manualLayout>
                  <c:x val="7.2093321668124821E-2"/>
                  <c:y val="-0.25326552930883639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2.8804680664916843E-2"/>
                  <c:y val="0.17305899262592175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Arial" panose="020B0604020202020204" pitchFamily="34" charset="0"/>
                    <a:ea typeface="+mn-ea"/>
                    <a:cs typeface="Arial" panose="020B0604020202020204" pitchFamily="34" charset="0"/>
                  </a:defRPr>
                </a:pPr>
                <a:endParaRPr lang="es-CO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Hoja1!$A$2:$A$7</c:f>
              <c:strCache>
                <c:ptCount val="6"/>
                <c:pt idx="0">
                  <c:v>Adultos</c:v>
                </c:pt>
                <c:pt idx="1">
                  <c:v>Población adulta mayor</c:v>
                </c:pt>
                <c:pt idx="2">
                  <c:v>Menor de edad</c:v>
                </c:pt>
                <c:pt idx="3">
                  <c:v>Migrantes</c:v>
                </c:pt>
                <c:pt idx="4">
                  <c:v>Madre gestante</c:v>
                </c:pt>
                <c:pt idx="5">
                  <c:v>Alto costo</c:v>
                </c:pt>
              </c:strCache>
            </c:strRef>
          </c:cat>
          <c:val>
            <c:numRef>
              <c:f>Hoja1!$B$2:$B$7</c:f>
              <c:numCache>
                <c:formatCode>General</c:formatCode>
                <c:ptCount val="6"/>
                <c:pt idx="0">
                  <c:v>10</c:v>
                </c:pt>
                <c:pt idx="1">
                  <c:v>4</c:v>
                </c:pt>
                <c:pt idx="2">
                  <c:v>3.5</c:v>
                </c:pt>
                <c:pt idx="3">
                  <c:v>2.4</c:v>
                </c:pt>
                <c:pt idx="4">
                  <c:v>1.3</c:v>
                </c:pt>
                <c:pt idx="5">
                  <c:v>0.5</c:v>
                </c:pt>
              </c:numCache>
            </c:numRef>
          </c:val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Arial" panose="020B0604020202020204" pitchFamily="34" charset="0"/>
              <a:ea typeface="+mn-ea"/>
              <a:cs typeface="Arial" panose="020B0604020202020204" pitchFamily="34" charset="0"/>
            </a:defRPr>
          </a:pPr>
          <a:endParaRPr lang="es-CO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 sz="1000">
          <a:latin typeface="Arial" panose="020B0604020202020204" pitchFamily="34" charset="0"/>
          <a:cs typeface="Arial" panose="020B0604020202020204" pitchFamily="34" charset="0"/>
        </a:defRPr>
      </a:pPr>
      <a:endParaRPr lang="es-CO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1">
  <a:schemeClr val="accent1"/>
  <a:schemeClr val="accent3"/>
  <a:schemeClr val="accent5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5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defRPr sz="9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solidFill>
        <a:schemeClr val="dk1">
          <a:lumMod val="65000"/>
          <a:lumOff val="35000"/>
          <a:alpha val="75000"/>
        </a:schemeClr>
      </a:solidFill>
    </cs:spPr>
    <cs:defRPr sz="900" b="1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  <a:ln w="9525" cap="flat" cmpd="sng" algn="ctr">
        <a:solidFill>
          <a:schemeClr val="lt1">
            <a:alpha val="50000"/>
          </a:schemeClr>
        </a:solidFill>
        <a:round/>
      </a:ln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FF435E-9955-4310-B0D0-5B60A2251E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24</Pages>
  <Words>3600</Words>
  <Characters>19801</Characters>
  <Application>Microsoft Office Word</Application>
  <DocSecurity>0</DocSecurity>
  <Lines>165</Lines>
  <Paragraphs>46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Yuli Andrea Estrada Paniagua</dc:creator>
  <cp:keywords/>
  <dc:description/>
  <cp:lastModifiedBy>Kely Tatiana Betancur Valencia</cp:lastModifiedBy>
  <cp:revision>23</cp:revision>
  <cp:lastPrinted>2018-03-21T15:57:00Z</cp:lastPrinted>
  <dcterms:created xsi:type="dcterms:W3CDTF">2024-05-20T19:07:00Z</dcterms:created>
  <dcterms:modified xsi:type="dcterms:W3CDTF">2024-05-20T19:26:00Z</dcterms:modified>
</cp:coreProperties>
</file>