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70" w:rsidRDefault="00D51870"/>
    <w:p w:rsidR="00D51870" w:rsidRPr="000A386E" w:rsidRDefault="00D51870" w:rsidP="00D51870">
      <w:pPr>
        <w:jc w:val="center"/>
        <w:rPr>
          <w:rFonts w:asciiTheme="majorHAnsi" w:hAnsiTheme="majorHAnsi" w:cstheme="majorHAnsi"/>
          <w:b/>
          <w:highlight w:val="white"/>
        </w:rPr>
      </w:pPr>
      <w:r w:rsidRPr="000A386E">
        <w:rPr>
          <w:rFonts w:asciiTheme="majorHAnsi" w:hAnsiTheme="majorHAnsi" w:cstheme="majorHAnsi"/>
          <w:b/>
          <w:highlight w:val="white"/>
        </w:rPr>
        <w:t xml:space="preserve">Formato </w:t>
      </w:r>
    </w:p>
    <w:p w:rsidR="00D51870" w:rsidRPr="000A386E" w:rsidRDefault="00D51870" w:rsidP="00D51870">
      <w:pPr>
        <w:jc w:val="center"/>
        <w:rPr>
          <w:rFonts w:asciiTheme="majorHAnsi" w:hAnsiTheme="majorHAnsi" w:cstheme="majorHAnsi"/>
          <w:b/>
          <w:highlight w:val="white"/>
        </w:rPr>
      </w:pPr>
      <w:r w:rsidRPr="000A386E">
        <w:rPr>
          <w:rFonts w:asciiTheme="majorHAnsi" w:hAnsiTheme="majorHAnsi" w:cstheme="majorHAnsi"/>
          <w:b/>
          <w:highlight w:val="white"/>
        </w:rPr>
        <w:t>RESEÑA ESTRATEGIA</w:t>
      </w:r>
      <w:r>
        <w:rPr>
          <w:rFonts w:asciiTheme="majorHAnsi" w:hAnsiTheme="majorHAnsi" w:cstheme="majorHAnsi"/>
          <w:b/>
          <w:highlight w:val="white"/>
        </w:rPr>
        <w:t>S</w:t>
      </w:r>
      <w:r w:rsidRPr="000A386E">
        <w:rPr>
          <w:rFonts w:asciiTheme="majorHAnsi" w:hAnsiTheme="majorHAnsi" w:cstheme="majorHAnsi"/>
          <w:b/>
          <w:highlight w:val="white"/>
        </w:rPr>
        <w:t xml:space="preserve"> DE MOVILIZACIÓN</w:t>
      </w:r>
    </w:p>
    <w:p w:rsidR="00D51870" w:rsidRPr="000A386E" w:rsidRDefault="00D51870" w:rsidP="00D51870">
      <w:pPr>
        <w:rPr>
          <w:rFonts w:asciiTheme="majorHAnsi" w:hAnsiTheme="majorHAnsi" w:cstheme="majorHAnsi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Nombre del proceso o MAICC:</w:t>
            </w: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</w:tr>
      <w:tr w:rsidR="00D51870" w:rsidRPr="000A386E" w:rsidTr="00687F1D">
        <w:trPr>
          <w:trHeight w:val="656"/>
        </w:trPr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Nombre de la estrategia realizada: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</w:tr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Fecha de ejecución de la estrategia</w:t>
            </w: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 xml:space="preserve">Desde el </w:t>
            </w:r>
            <w:proofErr w:type="spellStart"/>
            <w:r w:rsidRPr="000A386E">
              <w:rPr>
                <w:rFonts w:asciiTheme="majorHAnsi" w:hAnsiTheme="majorHAnsi" w:cstheme="majorHAnsi"/>
                <w:highlight w:val="yellow"/>
                <w:lang w:val="es-CO"/>
              </w:rPr>
              <w:t>Xxxx</w:t>
            </w:r>
            <w:proofErr w:type="spellEnd"/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 xml:space="preserve"> hasta el </w:t>
            </w:r>
            <w:proofErr w:type="spellStart"/>
            <w:r w:rsidRPr="000A386E">
              <w:rPr>
                <w:rFonts w:asciiTheme="majorHAnsi" w:hAnsiTheme="majorHAnsi" w:cstheme="majorHAnsi"/>
                <w:highlight w:val="yellow"/>
                <w:lang w:val="es-CO"/>
              </w:rPr>
              <w:t>xxxxx</w:t>
            </w:r>
            <w:proofErr w:type="spellEnd"/>
          </w:p>
        </w:tc>
      </w:tr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Objetivos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1.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2.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bookmarkStart w:id="0" w:name="_GoBack"/>
            <w:bookmarkEnd w:id="0"/>
          </w:p>
        </w:tc>
      </w:tr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 xml:space="preserve">Actividades desarrolladas (describa brevemente) </w:t>
            </w: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1.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2.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3.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yellow"/>
                <w:lang w:val="es-CO"/>
              </w:rPr>
              <w:t>(puede agregar más de ser necesario)</w:t>
            </w:r>
          </w:p>
        </w:tc>
      </w:tr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Público impactado (cualitativa y cuantitativamente)</w:t>
            </w: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Número de personas impactadas XXXX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</w:tr>
      <w:tr w:rsidR="00D51870" w:rsidRPr="000A386E" w:rsidTr="00687F1D">
        <w:tc>
          <w:tcPr>
            <w:tcW w:w="3256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Productos desarrollados (acorde a su tipo de formato comunicacional)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  <w:tc>
          <w:tcPr>
            <w:tcW w:w="5572" w:type="dxa"/>
          </w:tcPr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b/>
                <w:bCs/>
                <w:highlight w:val="white"/>
                <w:lang w:val="es-CO"/>
              </w:rPr>
              <w:t>Periódicos y revistas</w:t>
            </w: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: nombre del medio, año y No. de edición.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 xml:space="preserve">Link de dos (2) ediciones, </w:t>
            </w:r>
            <w:r w:rsidRPr="000A386E">
              <w:rPr>
                <w:rFonts w:asciiTheme="majorHAnsi" w:hAnsiTheme="majorHAnsi" w:cstheme="majorHAnsi"/>
                <w:lang w:val="es-CO"/>
              </w:rPr>
              <w:t>link de dos (2) ediciones, de los dos últimos años, resultado del trabajo reseñado.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edición 1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edición 2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b/>
                <w:highlight w:val="white"/>
                <w:lang w:val="es-CO"/>
              </w:rPr>
              <w:t>Medios audiovisuales</w:t>
            </w: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: enlace de mínimo dos (2) programas o videos realizados.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audiovisual 1: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audiovisual 2: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b/>
                <w:highlight w:val="white"/>
                <w:lang w:val="es-CO"/>
              </w:rPr>
              <w:t>Medios radiofónicos</w:t>
            </w: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: enlace de dos (2) programas o audios realizados.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programa radial 1: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programa radial 2: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b/>
                <w:highlight w:val="white"/>
                <w:lang w:val="es-CO"/>
              </w:rPr>
              <w:t>Medios digitales</w:t>
            </w: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: enlaces de mínimo de dos (2) contenidos realizados.</w:t>
            </w: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contenido 1:</w:t>
            </w: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 w:rsidRPr="000A386E">
              <w:rPr>
                <w:rFonts w:asciiTheme="majorHAnsi" w:hAnsiTheme="majorHAnsi" w:cstheme="majorHAnsi"/>
                <w:highlight w:val="white"/>
                <w:lang w:val="es-CO"/>
              </w:rPr>
              <w:t>Link contenido 2:</w:t>
            </w: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>
              <w:rPr>
                <w:rFonts w:asciiTheme="majorHAnsi" w:hAnsiTheme="majorHAnsi" w:cstheme="majorHAnsi"/>
                <w:highlight w:val="white"/>
                <w:lang w:val="es-CO"/>
              </w:rPr>
              <w:t>Procesos de comunicación:</w:t>
            </w:r>
          </w:p>
          <w:p w:rsidR="00D51870" w:rsidRDefault="00D51870" w:rsidP="00687F1D">
            <w:pPr>
              <w:rPr>
                <w:rFonts w:asciiTheme="majorHAnsi" w:hAnsiTheme="majorHAnsi" w:cstheme="majorHAnsi"/>
                <w:lang w:val="es-CO"/>
              </w:rPr>
            </w:pPr>
            <w:r>
              <w:rPr>
                <w:rFonts w:asciiTheme="majorHAnsi" w:hAnsiTheme="majorHAnsi" w:cstheme="majorHAnsi"/>
                <w:lang w:val="es-CO"/>
              </w:rPr>
              <w:t>Link actividad</w:t>
            </w:r>
            <w:r w:rsidRPr="00704724">
              <w:rPr>
                <w:rFonts w:asciiTheme="majorHAnsi" w:hAnsiTheme="majorHAnsi" w:cstheme="majorHAnsi"/>
                <w:lang w:val="es-CO"/>
              </w:rPr>
              <w:t xml:space="preserve"> de movilización</w:t>
            </w:r>
            <w:r>
              <w:rPr>
                <w:rFonts w:asciiTheme="majorHAnsi" w:hAnsiTheme="majorHAnsi" w:cstheme="majorHAnsi"/>
                <w:lang w:val="es-CO"/>
              </w:rPr>
              <w:t xml:space="preserve"> 1:</w:t>
            </w: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  <w:r>
              <w:rPr>
                <w:rFonts w:asciiTheme="majorHAnsi" w:hAnsiTheme="majorHAnsi" w:cstheme="majorHAnsi"/>
                <w:lang w:val="es-CO"/>
              </w:rPr>
              <w:t>Link actividad de movilización 2:</w:t>
            </w:r>
          </w:p>
          <w:p w:rsidR="00D51870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  <w:p w:rsidR="00D51870" w:rsidRPr="000A386E" w:rsidRDefault="00D51870" w:rsidP="00687F1D">
            <w:pPr>
              <w:rPr>
                <w:rFonts w:asciiTheme="majorHAnsi" w:hAnsiTheme="majorHAnsi" w:cstheme="majorHAnsi"/>
                <w:highlight w:val="white"/>
                <w:lang w:val="es-CO"/>
              </w:rPr>
            </w:pPr>
          </w:p>
        </w:tc>
      </w:tr>
    </w:tbl>
    <w:p w:rsidR="00D51870" w:rsidRDefault="00D51870"/>
    <w:p w:rsidR="00577FAA" w:rsidRDefault="00577FAA"/>
    <w:p w:rsidR="001B439F" w:rsidRDefault="001B439F" w:rsidP="00577FAA">
      <w:pPr>
        <w:jc w:val="center"/>
        <w:rPr>
          <w:sz w:val="44"/>
          <w:szCs w:val="44"/>
          <w:lang w:val="es-ES"/>
        </w:rPr>
      </w:pPr>
    </w:p>
    <w:sectPr w:rsidR="001B439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D55" w:rsidRDefault="00D84D55" w:rsidP="00F57BA9">
      <w:r>
        <w:separator/>
      </w:r>
    </w:p>
  </w:endnote>
  <w:endnote w:type="continuationSeparator" w:id="0">
    <w:p w:rsidR="00D84D55" w:rsidRDefault="00D84D55" w:rsidP="00F5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344678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2155971</wp:posOffset>
          </wp:positionH>
          <wp:positionV relativeFrom="paragraph">
            <wp:posOffset>-538824</wp:posOffset>
          </wp:positionV>
          <wp:extent cx="1635853" cy="1182677"/>
          <wp:effectExtent l="0" t="0" r="2540" b="0"/>
          <wp:wrapNone/>
          <wp:docPr id="14045654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56540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853" cy="1182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D55" w:rsidRDefault="00D84D55" w:rsidP="00F57BA9">
      <w:r>
        <w:separator/>
      </w:r>
    </w:p>
  </w:footnote>
  <w:footnote w:type="continuationSeparator" w:id="0">
    <w:p w:rsidR="00D84D55" w:rsidRDefault="00D84D55" w:rsidP="00F57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66024B">
    <w:pPr>
      <w:pStyle w:val="Encabezado"/>
    </w:pPr>
    <w:r>
      <w:rPr>
        <w:noProof/>
      </w:rPr>
      <w:pict w14:anchorId="1081D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5" o:spid="_x0000_s1027" type="#_x0000_t75" alt="" style="position:absolute;margin-left:0;margin-top:0;width:467.9pt;height:571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59614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-914375</wp:posOffset>
          </wp:positionH>
          <wp:positionV relativeFrom="paragraph">
            <wp:posOffset>-457969</wp:posOffset>
          </wp:positionV>
          <wp:extent cx="7774153" cy="1208228"/>
          <wp:effectExtent l="0" t="0" r="0" b="0"/>
          <wp:wrapNone/>
          <wp:docPr id="1261480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48017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153" cy="120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24B">
      <w:rPr>
        <w:noProof/>
      </w:rPr>
      <w:pict w14:anchorId="15E20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6" o:spid="_x0000_s1026" type="#_x0000_t75" alt="" style="position:absolute;margin-left:0;margin-top:0;width:467.9pt;height:571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bezote hoja carta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66024B">
    <w:pPr>
      <w:pStyle w:val="Encabezado"/>
    </w:pPr>
    <w:r>
      <w:rPr>
        <w:noProof/>
      </w:rPr>
      <w:pict w14:anchorId="0F7776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4" o:spid="_x0000_s1025" type="#_x0000_t75" alt="" style="position:absolute;margin-left:0;margin-top:0;width:467.9pt;height:571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A9"/>
    <w:rsid w:val="00075BC8"/>
    <w:rsid w:val="000C0CF7"/>
    <w:rsid w:val="001B439F"/>
    <w:rsid w:val="00344678"/>
    <w:rsid w:val="00387A21"/>
    <w:rsid w:val="0041520A"/>
    <w:rsid w:val="00577FAA"/>
    <w:rsid w:val="00592167"/>
    <w:rsid w:val="00596146"/>
    <w:rsid w:val="0066024B"/>
    <w:rsid w:val="008B7C7D"/>
    <w:rsid w:val="00D51870"/>
    <w:rsid w:val="00D84D55"/>
    <w:rsid w:val="00E17492"/>
    <w:rsid w:val="00E77D9E"/>
    <w:rsid w:val="00F5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7C3ECCA-0305-9140-87C7-EC61DD05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BA9"/>
  </w:style>
  <w:style w:type="paragraph" w:styleId="Piedepgina">
    <w:name w:val="footer"/>
    <w:basedOn w:val="Normal"/>
    <w:link w:val="Piedepgina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BA9"/>
  </w:style>
  <w:style w:type="table" w:styleId="Tablaconcuadrcula">
    <w:name w:val="Table Grid"/>
    <w:basedOn w:val="Tablanormal"/>
    <w:uiPriority w:val="59"/>
    <w:rsid w:val="00D51870"/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170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Rodriguez Agudelo</dc:creator>
  <cp:keywords/>
  <dc:description/>
  <cp:lastModifiedBy>Luz Enidia Largo Arteaga</cp:lastModifiedBy>
  <cp:revision>2</cp:revision>
  <dcterms:created xsi:type="dcterms:W3CDTF">2024-08-08T23:43:00Z</dcterms:created>
  <dcterms:modified xsi:type="dcterms:W3CDTF">2024-08-08T23:43:00Z</dcterms:modified>
</cp:coreProperties>
</file>