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7C3902">
        <w:rPr>
          <w:rFonts w:ascii="Arial" w:hAnsi="Arial" w:cs="Arial"/>
          <w:b/>
          <w:sz w:val="24"/>
          <w:szCs w:val="24"/>
          <w:lang w:val="es-CO"/>
        </w:rPr>
        <w:t>82</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7C3902">
        <w:rPr>
          <w:rFonts w:ascii="Arial" w:hAnsi="Arial" w:cs="Arial"/>
          <w:b/>
          <w:sz w:val="24"/>
          <w:szCs w:val="24"/>
          <w:lang w:val="es-CO"/>
        </w:rPr>
        <w:t xml:space="preserve">quince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7C3902">
        <w:rPr>
          <w:rFonts w:ascii="Arial" w:hAnsi="Arial" w:cs="Arial"/>
          <w:b/>
          <w:sz w:val="24"/>
          <w:szCs w:val="24"/>
          <w:lang w:val="es-CO"/>
        </w:rPr>
        <w:t>14411</w:t>
      </w:r>
      <w:r w:rsidR="00260A3D">
        <w:rPr>
          <w:rFonts w:ascii="Arial" w:hAnsi="Arial" w:cs="Arial"/>
          <w:b/>
          <w:sz w:val="24"/>
          <w:szCs w:val="24"/>
          <w:lang w:val="es-CO"/>
        </w:rPr>
        <w:t>-2</w:t>
      </w:r>
      <w:r w:rsidR="007C3902">
        <w:rPr>
          <w:rFonts w:ascii="Arial" w:hAnsi="Arial" w:cs="Arial"/>
          <w:b/>
          <w:sz w:val="24"/>
          <w:szCs w:val="24"/>
          <w:lang w:val="es-CO"/>
        </w:rPr>
        <w:t>1</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7C3902"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7C3902">
        <w:rPr>
          <w:rFonts w:ascii="Arial" w:hAnsi="Arial" w:cs="Arial"/>
          <w:b/>
          <w:sz w:val="24"/>
          <w:szCs w:val="24"/>
          <w:lang w:val="es-CO"/>
        </w:rPr>
        <w:t>ROSA ANGÉLICA VAHOS HERNÁNDEZ</w:t>
      </w:r>
    </w:p>
    <w:p w:rsidR="007C3902" w:rsidRDefault="007C3902" w:rsidP="007641D5">
      <w:pPr>
        <w:spacing w:after="0" w:line="240" w:lineRule="auto"/>
        <w:jc w:val="both"/>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LUZ ESTELA VAHOS HERNÁNDEZ</w:t>
      </w:r>
    </w:p>
    <w:p w:rsidR="00E623AD" w:rsidRPr="00E623AD" w:rsidRDefault="007C3902" w:rsidP="007641D5">
      <w:pPr>
        <w:spacing w:after="0" w:line="240" w:lineRule="auto"/>
        <w:jc w:val="both"/>
        <w:rPr>
          <w:rFonts w:ascii="Arial" w:hAnsi="Arial" w:cs="Arial"/>
          <w:b/>
          <w:color w:val="000000" w:themeColor="text1"/>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ÁNGEL DARIO VAHOS HERNÁNDEZ</w:t>
      </w:r>
      <w:r w:rsidR="001D246B">
        <w:rPr>
          <w:rFonts w:ascii="Arial" w:hAnsi="Arial" w:cs="Arial"/>
          <w:b/>
          <w:color w:val="000000" w:themeColor="text1"/>
          <w:sz w:val="24"/>
          <w:szCs w:val="24"/>
          <w:lang w:val="es-CO"/>
        </w:rPr>
        <w:t xml:space="preserve"> </w:t>
      </w:r>
    </w:p>
    <w:p w:rsidR="00E623AD" w:rsidRPr="00E623AD" w:rsidRDefault="00E623AD" w:rsidP="007641D5">
      <w:pPr>
        <w:tabs>
          <w:tab w:val="left" w:pos="3195"/>
        </w:tabs>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7C3902">
        <w:rPr>
          <w:rFonts w:ascii="Arial" w:hAnsi="Arial" w:cs="Arial"/>
          <w:b/>
          <w:sz w:val="24"/>
          <w:szCs w:val="24"/>
          <w:lang w:val="es-CO"/>
        </w:rPr>
        <w:t>32437111, 43097624 y 71670454, respectivamente</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Dirección:                          C</w:t>
      </w:r>
      <w:r w:rsidR="001D6619">
        <w:rPr>
          <w:rFonts w:ascii="Arial" w:hAnsi="Arial" w:cs="Arial"/>
          <w:b/>
          <w:sz w:val="24"/>
          <w:szCs w:val="24"/>
          <w:lang w:val="es-CO"/>
        </w:rPr>
        <w:t>a</w:t>
      </w:r>
      <w:r w:rsidR="007C3902">
        <w:rPr>
          <w:rFonts w:ascii="Arial" w:hAnsi="Arial" w:cs="Arial"/>
          <w:b/>
          <w:sz w:val="24"/>
          <w:szCs w:val="24"/>
          <w:lang w:val="es-CO"/>
        </w:rPr>
        <w:t>lle 118 42E-08</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7C3902">
        <w:rPr>
          <w:rFonts w:ascii="Arial" w:hAnsi="Arial" w:cs="Arial"/>
          <w:sz w:val="24"/>
          <w:szCs w:val="24"/>
          <w:lang w:val="es-CO"/>
        </w:rPr>
        <w:t>14411-21</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1D246B">
        <w:rPr>
          <w:rFonts w:ascii="Arial" w:hAnsi="Arial" w:cs="Arial"/>
          <w:sz w:val="24"/>
          <w:szCs w:val="24"/>
          <w:lang w:val="es-CO"/>
        </w:rPr>
        <w:t>oficio 20</w:t>
      </w:r>
      <w:r w:rsidR="007C3902">
        <w:rPr>
          <w:rFonts w:ascii="Arial" w:hAnsi="Arial" w:cs="Arial"/>
          <w:sz w:val="24"/>
          <w:szCs w:val="24"/>
          <w:lang w:val="es-CO"/>
        </w:rPr>
        <w:t>2120024654</w:t>
      </w:r>
      <w:r w:rsidR="001D246B">
        <w:rPr>
          <w:rFonts w:ascii="Arial" w:hAnsi="Arial" w:cs="Arial"/>
          <w:sz w:val="24"/>
          <w:szCs w:val="24"/>
          <w:lang w:val="es-CO"/>
        </w:rPr>
        <w:t xml:space="preserve"> de fecha </w:t>
      </w:r>
      <w:r w:rsidR="007C3902">
        <w:rPr>
          <w:rFonts w:ascii="Arial" w:hAnsi="Arial" w:cs="Arial"/>
          <w:sz w:val="24"/>
          <w:szCs w:val="24"/>
          <w:lang w:val="es-CO"/>
        </w:rPr>
        <w:t>marzo</w:t>
      </w:r>
      <w:r w:rsidR="007077BE">
        <w:rPr>
          <w:rFonts w:ascii="Arial" w:hAnsi="Arial" w:cs="Arial"/>
          <w:sz w:val="24"/>
          <w:szCs w:val="24"/>
          <w:lang w:val="es-CO"/>
        </w:rPr>
        <w:t xml:space="preserve"> 1</w:t>
      </w:r>
      <w:r w:rsidR="007C3902">
        <w:rPr>
          <w:rFonts w:ascii="Arial" w:hAnsi="Arial" w:cs="Arial"/>
          <w:sz w:val="24"/>
          <w:szCs w:val="24"/>
          <w:lang w:val="es-CO"/>
        </w:rPr>
        <w:t>5</w:t>
      </w:r>
      <w:r w:rsidR="001D246B">
        <w:rPr>
          <w:rFonts w:ascii="Arial" w:hAnsi="Arial" w:cs="Arial"/>
          <w:sz w:val="24"/>
          <w:szCs w:val="24"/>
          <w:lang w:val="es-CO"/>
        </w:rPr>
        <w:t xml:space="preserve"> de 20</w:t>
      </w:r>
      <w:r w:rsidR="007C3902">
        <w:rPr>
          <w:rFonts w:ascii="Arial" w:hAnsi="Arial" w:cs="Arial"/>
          <w:sz w:val="24"/>
          <w:szCs w:val="24"/>
          <w:lang w:val="es-CO"/>
        </w:rPr>
        <w:t>2</w:t>
      </w:r>
      <w:r w:rsidR="007077BE">
        <w:rPr>
          <w:rFonts w:ascii="Arial" w:hAnsi="Arial" w:cs="Arial"/>
          <w:sz w:val="24"/>
          <w:szCs w:val="24"/>
          <w:lang w:val="es-CO"/>
        </w:rPr>
        <w:t>1</w:t>
      </w:r>
      <w:r w:rsidR="001D246B">
        <w:rPr>
          <w:rFonts w:ascii="Arial" w:hAnsi="Arial" w:cs="Arial"/>
          <w:sz w:val="24"/>
          <w:szCs w:val="24"/>
          <w:lang w:val="es-CO"/>
        </w:rPr>
        <w:t>, de la Subsecretaría de Control Urbanístico, donde se da cuenta de una construcción en el inmueble ubicado en la ca</w:t>
      </w:r>
      <w:r w:rsidR="007C3902">
        <w:rPr>
          <w:rFonts w:ascii="Arial" w:hAnsi="Arial" w:cs="Arial"/>
          <w:sz w:val="24"/>
          <w:szCs w:val="24"/>
          <w:lang w:val="es-CO"/>
        </w:rPr>
        <w:t>lle 118 42E-08</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7C3902">
        <w:rPr>
          <w:rFonts w:ascii="Arial" w:hAnsi="Arial" w:cs="Arial"/>
          <w:sz w:val="24"/>
          <w:szCs w:val="24"/>
          <w:lang w:val="es-CO"/>
        </w:rPr>
        <w:t>os</w:t>
      </w:r>
      <w:r w:rsidR="001D246B">
        <w:rPr>
          <w:rFonts w:ascii="Arial" w:hAnsi="Arial" w:cs="Arial"/>
          <w:sz w:val="24"/>
          <w:szCs w:val="24"/>
          <w:lang w:val="es-CO"/>
        </w:rPr>
        <w:t xml:space="preserve"> </w:t>
      </w:r>
      <w:r w:rsidR="00AC383D">
        <w:rPr>
          <w:rFonts w:ascii="Arial" w:hAnsi="Arial" w:cs="Arial"/>
          <w:sz w:val="24"/>
          <w:szCs w:val="24"/>
          <w:lang w:val="es-CO"/>
        </w:rPr>
        <w:t>señor</w:t>
      </w:r>
      <w:r w:rsidR="007C3902">
        <w:rPr>
          <w:rFonts w:ascii="Arial" w:hAnsi="Arial" w:cs="Arial"/>
          <w:sz w:val="24"/>
          <w:szCs w:val="24"/>
          <w:lang w:val="es-CO"/>
        </w:rPr>
        <w:t>es</w:t>
      </w:r>
      <w:r w:rsidR="007077BE">
        <w:rPr>
          <w:rFonts w:ascii="Arial" w:hAnsi="Arial" w:cs="Arial"/>
          <w:sz w:val="24"/>
          <w:szCs w:val="24"/>
          <w:lang w:val="es-CO"/>
        </w:rPr>
        <w:t xml:space="preserve"> </w:t>
      </w:r>
      <w:r w:rsidR="007C3902">
        <w:rPr>
          <w:rFonts w:ascii="Arial" w:hAnsi="Arial" w:cs="Arial"/>
          <w:sz w:val="24"/>
          <w:szCs w:val="24"/>
          <w:lang w:val="es-CO"/>
        </w:rPr>
        <w:t>Rosa Angélica Vahos Hernández, Luz Estela Vahos Hernández y Ángel Darío Vahos Hernández</w:t>
      </w:r>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bookmarkStart w:id="0" w:name="_GoBack"/>
      <w:bookmarkEnd w:id="0"/>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077BE">
        <w:rPr>
          <w:rFonts w:ascii="Arial" w:hAnsi="Arial" w:cs="Arial"/>
          <w:sz w:val="24"/>
          <w:szCs w:val="24"/>
          <w:lang w:val="es-CO"/>
        </w:rPr>
        <w:t>veinti</w:t>
      </w:r>
      <w:r w:rsidR="007C3902">
        <w:rPr>
          <w:rFonts w:ascii="Arial" w:hAnsi="Arial" w:cs="Arial"/>
          <w:sz w:val="24"/>
          <w:szCs w:val="24"/>
          <w:lang w:val="es-CO"/>
        </w:rPr>
        <w:t>trés</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7077BE">
        <w:rPr>
          <w:rFonts w:ascii="Arial" w:hAnsi="Arial" w:cs="Arial"/>
          <w:sz w:val="24"/>
          <w:szCs w:val="24"/>
          <w:lang w:val="es-CO"/>
        </w:rPr>
        <w:t>2</w:t>
      </w:r>
      <w:r w:rsidR="007C3902">
        <w:rPr>
          <w:rFonts w:ascii="Arial" w:hAnsi="Arial" w:cs="Arial"/>
          <w:sz w:val="24"/>
          <w:szCs w:val="24"/>
          <w:lang w:val="es-CO"/>
        </w:rPr>
        <w:t>3</w:t>
      </w:r>
      <w:r w:rsidR="00E623AD" w:rsidRPr="00BE02E7">
        <w:rPr>
          <w:rFonts w:ascii="Arial" w:hAnsi="Arial" w:cs="Arial"/>
          <w:sz w:val="24"/>
          <w:szCs w:val="24"/>
          <w:lang w:val="es-CO"/>
        </w:rPr>
        <w:t xml:space="preserve">) de </w:t>
      </w:r>
      <w:r w:rsidR="007C3902">
        <w:rPr>
          <w:rFonts w:ascii="Arial" w:hAnsi="Arial" w:cs="Arial"/>
          <w:sz w:val="24"/>
          <w:szCs w:val="24"/>
          <w:lang w:val="es-CO"/>
        </w:rPr>
        <w:t>marzo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7C3902">
        <w:rPr>
          <w:rFonts w:ascii="Arial" w:hAnsi="Arial" w:cs="Arial"/>
          <w:sz w:val="24"/>
          <w:szCs w:val="24"/>
          <w:lang w:val="es-CO"/>
        </w:rPr>
        <w:t>iuno</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7C3902">
        <w:rPr>
          <w:rFonts w:ascii="Arial" w:hAnsi="Arial" w:cs="Arial"/>
          <w:sz w:val="24"/>
          <w:szCs w:val="24"/>
          <w:lang w:val="es-CO"/>
        </w:rPr>
        <w:t>1</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077BE">
        <w:rPr>
          <w:rFonts w:ascii="Arial" w:hAnsi="Arial" w:cs="Arial"/>
          <w:sz w:val="24"/>
          <w:szCs w:val="24"/>
          <w:lang w:val="es-CO"/>
        </w:rPr>
        <w:t>1</w:t>
      </w:r>
      <w:r w:rsidR="007C3902">
        <w:rPr>
          <w:rFonts w:ascii="Arial" w:hAnsi="Arial" w:cs="Arial"/>
          <w:sz w:val="24"/>
          <w:szCs w:val="24"/>
          <w:lang w:val="es-CO"/>
        </w:rPr>
        <w:t>3</w:t>
      </w:r>
      <w:r w:rsidR="001D246B">
        <w:rPr>
          <w:rFonts w:ascii="Arial" w:hAnsi="Arial" w:cs="Arial"/>
          <w:sz w:val="24"/>
          <w:szCs w:val="24"/>
          <w:lang w:val="es-CO"/>
        </w:rPr>
        <w:t xml:space="preserve"> de </w:t>
      </w:r>
      <w:r w:rsidR="007C3902">
        <w:rPr>
          <w:rFonts w:ascii="Arial" w:hAnsi="Arial" w:cs="Arial"/>
          <w:sz w:val="24"/>
          <w:szCs w:val="24"/>
          <w:lang w:val="es-CO"/>
        </w:rPr>
        <w:t>octubre</w:t>
      </w:r>
      <w:r w:rsidR="001D246B">
        <w:rPr>
          <w:rFonts w:ascii="Arial" w:hAnsi="Arial" w:cs="Arial"/>
          <w:sz w:val="24"/>
          <w:szCs w:val="24"/>
          <w:lang w:val="es-CO"/>
        </w:rPr>
        <w:t xml:space="preserve"> de 202</w:t>
      </w:r>
      <w:r w:rsidR="007C3902">
        <w:rPr>
          <w:rFonts w:ascii="Arial" w:hAnsi="Arial" w:cs="Arial"/>
          <w:sz w:val="24"/>
          <w:szCs w:val="24"/>
          <w:lang w:val="es-CO"/>
        </w:rPr>
        <w:t>1</w:t>
      </w:r>
      <w:r w:rsidR="007077BE">
        <w:rPr>
          <w:rFonts w:ascii="Arial" w:hAnsi="Arial" w:cs="Arial"/>
          <w:sz w:val="24"/>
          <w:szCs w:val="24"/>
          <w:lang w:val="es-CO"/>
        </w:rPr>
        <w:t>,</w:t>
      </w:r>
      <w:r w:rsidR="001D246B">
        <w:rPr>
          <w:rFonts w:ascii="Arial" w:hAnsi="Arial" w:cs="Arial"/>
          <w:sz w:val="24"/>
          <w:szCs w:val="24"/>
          <w:lang w:val="es-CO"/>
        </w:rPr>
        <w:t xml:space="preserve"> a las </w:t>
      </w:r>
      <w:r w:rsidR="007C3902">
        <w:rPr>
          <w:rFonts w:ascii="Arial" w:hAnsi="Arial" w:cs="Arial"/>
          <w:sz w:val="24"/>
          <w:szCs w:val="24"/>
          <w:lang w:val="es-CO"/>
        </w:rPr>
        <w:t>14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15</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FB" w:rsidRDefault="001740FB" w:rsidP="006B2A25">
      <w:r>
        <w:separator/>
      </w:r>
    </w:p>
  </w:endnote>
  <w:endnote w:type="continuationSeparator" w:id="0">
    <w:p w:rsidR="001740FB" w:rsidRDefault="001740FB"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FB" w:rsidRDefault="001740FB" w:rsidP="006B2A25">
      <w:r>
        <w:separator/>
      </w:r>
    </w:p>
  </w:footnote>
  <w:footnote w:type="continuationSeparator" w:id="0">
    <w:p w:rsidR="001740FB" w:rsidRDefault="001740FB"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1740FB">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1740FB">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74D6"/>
    <w:rsid w:val="000270CE"/>
    <w:rsid w:val="000329D6"/>
    <w:rsid w:val="00051198"/>
    <w:rsid w:val="00051DE5"/>
    <w:rsid w:val="0005313B"/>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6619"/>
    <w:rsid w:val="001F4E2D"/>
    <w:rsid w:val="00204C9A"/>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178C"/>
    <w:rsid w:val="00795BFD"/>
    <w:rsid w:val="007A699D"/>
    <w:rsid w:val="007B023E"/>
    <w:rsid w:val="007B5E86"/>
    <w:rsid w:val="007B7A39"/>
    <w:rsid w:val="007C3902"/>
    <w:rsid w:val="007C4EDF"/>
    <w:rsid w:val="007C72BF"/>
    <w:rsid w:val="007E3657"/>
    <w:rsid w:val="007F0075"/>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842C-AE1B-4AB3-A916-FEED73D1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524</TotalTime>
  <Pages>2</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12</cp:revision>
  <cp:lastPrinted>2024-04-29T16:13:00Z</cp:lastPrinted>
  <dcterms:created xsi:type="dcterms:W3CDTF">2024-01-11T20:50:00Z</dcterms:created>
  <dcterms:modified xsi:type="dcterms:W3CDTF">2024-04-29T16:17:00Z</dcterms:modified>
</cp:coreProperties>
</file>